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2DB53" w14:textId="44D20DF9" w:rsidR="00412A4C" w:rsidRDefault="00412A4C" w:rsidP="00412A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7B35F6">
        <w:rPr>
          <w:b/>
          <w:noProof/>
          <w:sz w:val="24"/>
        </w:rPr>
        <w:t>8155</w:t>
      </w:r>
    </w:p>
    <w:p w14:paraId="30C4B8A0" w14:textId="77777777" w:rsidR="00412A4C" w:rsidRDefault="00412A4C" w:rsidP="00412A4C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FAE8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</w:p>
    <w:p w14:paraId="18BE02D5" w14:textId="3E81484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673EF">
        <w:rPr>
          <w:rFonts w:ascii="Arial" w:hAnsi="Arial" w:cs="Arial"/>
          <w:b/>
          <w:bCs/>
          <w:lang w:val="en-US"/>
        </w:rPr>
        <w:t>Update to PINE joins into a PIN</w:t>
      </w:r>
    </w:p>
    <w:p w14:paraId="4C7F6870" w14:textId="3CAC5DC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>
        <w:rPr>
          <w:rFonts w:ascii="Arial" w:hAnsi="Arial" w:cs="Arial"/>
          <w:b/>
          <w:bCs/>
          <w:lang w:val="en-US"/>
        </w:rPr>
        <w:t>2</w:t>
      </w:r>
      <w:r w:rsidR="00A7297F">
        <w:rPr>
          <w:rFonts w:ascii="Arial" w:hAnsi="Arial" w:cs="Arial"/>
          <w:b/>
          <w:bCs/>
          <w:lang w:val="en-US"/>
        </w:rPr>
        <w:t>4.583 v0.3.0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D84715F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883FD60" w14:textId="49A87BE4" w:rsidR="005E76C1" w:rsidRDefault="001A0EEF" w:rsidP="00D352E0">
      <w:pPr>
        <w:rPr>
          <w:b/>
          <w:bCs/>
          <w:noProof/>
          <w:u w:val="single"/>
          <w:lang w:val="en-US" w:eastAsia="zh-CN"/>
        </w:rPr>
      </w:pPr>
      <w:r w:rsidRPr="001A0EEF">
        <w:rPr>
          <w:rFonts w:hint="eastAsia"/>
          <w:b/>
          <w:bCs/>
          <w:noProof/>
          <w:u w:val="single"/>
          <w:lang w:val="en-US" w:eastAsia="zh-CN"/>
        </w:rPr>
        <w:t>1</w:t>
      </w:r>
      <w:r w:rsidRPr="001A0EEF">
        <w:rPr>
          <w:b/>
          <w:bCs/>
          <w:noProof/>
          <w:u w:val="single"/>
          <w:lang w:val="en-US" w:eastAsia="zh-CN"/>
        </w:rPr>
        <w:t>st change:</w:t>
      </w:r>
    </w:p>
    <w:p w14:paraId="7750998F" w14:textId="2B60E6B0" w:rsidR="00FB77CE" w:rsidRPr="00922C62" w:rsidRDefault="00557F75" w:rsidP="00D673EF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According to </w:t>
      </w:r>
      <w:r w:rsidR="00D673EF">
        <w:rPr>
          <w:lang w:eastAsia="zh-CN"/>
        </w:rPr>
        <w:t xml:space="preserve">TS 23.542 </w:t>
      </w:r>
      <w:r>
        <w:rPr>
          <w:lang w:eastAsia="zh-CN"/>
        </w:rPr>
        <w:t xml:space="preserve">i10, </w:t>
      </w:r>
      <w:r w:rsidR="00C47886">
        <w:rPr>
          <w:lang w:eastAsia="zh-CN"/>
        </w:rPr>
        <w:t xml:space="preserve">for </w:t>
      </w:r>
      <w:r w:rsidR="00C47886" w:rsidRPr="00C47886">
        <w:rPr>
          <w:lang w:eastAsia="zh-CN"/>
        </w:rPr>
        <w:t>PINE join into PIN via PEGC</w:t>
      </w:r>
      <w:r w:rsidR="00C47886">
        <w:rPr>
          <w:lang w:eastAsia="zh-CN"/>
        </w:rPr>
        <w:t xml:space="preserve">, </w:t>
      </w:r>
      <w:r w:rsidR="004430F9">
        <w:rPr>
          <w:lang w:eastAsia="zh-CN"/>
        </w:rPr>
        <w:t xml:space="preserve">the PEGC shall authorize the received </w:t>
      </w:r>
      <w:r w:rsidR="004430F9">
        <w:t xml:space="preserve">PIN Management PINE join into PIN request </w:t>
      </w:r>
      <w:r w:rsidR="004430F9">
        <w:rPr>
          <w:lang w:eastAsia="zh-CN"/>
        </w:rPr>
        <w:t xml:space="preserve">message. </w:t>
      </w:r>
      <w:r w:rsidR="004430F9" w:rsidRPr="004430F9">
        <w:rPr>
          <w:lang w:eastAsia="zh-CN"/>
        </w:rPr>
        <w:t>If</w:t>
      </w:r>
      <w:r w:rsidR="004430F9">
        <w:rPr>
          <w:lang w:eastAsia="zh-CN"/>
        </w:rPr>
        <w:t xml:space="preserve"> the</w:t>
      </w:r>
      <w:r w:rsidR="004430F9" w:rsidRPr="004430F9">
        <w:rPr>
          <w:lang w:eastAsia="zh-CN"/>
        </w:rPr>
        <w:t xml:space="preserve"> authorization in PEGC failed</w:t>
      </w:r>
      <w:r w:rsidR="004430F9">
        <w:rPr>
          <w:lang w:eastAsia="zh-CN"/>
        </w:rPr>
        <w:t xml:space="preserve"> in step 2</w:t>
      </w:r>
      <w:r w:rsidR="004430F9" w:rsidRPr="004430F9">
        <w:rPr>
          <w:lang w:eastAsia="zh-CN"/>
        </w:rPr>
        <w:t>,</w:t>
      </w:r>
      <w:r w:rsidR="00922C62">
        <w:rPr>
          <w:lang w:eastAsia="zh-CN"/>
        </w:rPr>
        <w:t xml:space="preserve"> PEGC shall</w:t>
      </w:r>
      <w:r w:rsidR="004430F9" w:rsidRPr="004430F9">
        <w:rPr>
          <w:lang w:eastAsia="zh-CN"/>
        </w:rPr>
        <w:t xml:space="preserve"> directly skip </w:t>
      </w:r>
      <w:r w:rsidR="004430F9">
        <w:rPr>
          <w:lang w:eastAsia="zh-CN"/>
        </w:rPr>
        <w:t>step 3-5</w:t>
      </w:r>
      <w:r w:rsidR="00922C62">
        <w:rPr>
          <w:lang w:eastAsia="zh-CN"/>
        </w:rPr>
        <w:t xml:space="preserve"> and respond to the PINE that</w:t>
      </w:r>
      <w:r w:rsidR="00922C62" w:rsidRPr="00922C62">
        <w:rPr>
          <w:lang w:eastAsia="zh-CN"/>
        </w:rPr>
        <w:t xml:space="preserve"> the authorization failure</w:t>
      </w:r>
      <w:r w:rsidR="00922C62">
        <w:rPr>
          <w:lang w:eastAsia="zh-CN"/>
        </w:rPr>
        <w:t>:</w:t>
      </w:r>
    </w:p>
    <w:p w14:paraId="3691C709" w14:textId="77777777" w:rsidR="004430F9" w:rsidRDefault="004430F9" w:rsidP="004430F9">
      <w:pPr>
        <w:pStyle w:val="TF"/>
      </w:pPr>
      <w:r w:rsidRPr="004430F9">
        <w:rPr>
          <w:b w:val="0"/>
        </w:rPr>
        <w:object w:dxaOrig="9630" w:dyaOrig="5025" w14:anchorId="661B0B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252pt" o:ole="">
            <v:imagedata r:id="rId7" o:title=""/>
          </v:shape>
          <o:OLEObject Type="Embed" ProgID="Visio.Drawing.15" ShapeID="_x0000_i1025" DrawAspect="Content" ObjectID="_1758573948" r:id="rId8"/>
        </w:object>
      </w:r>
      <w:r>
        <w:t>Figure 8.5.8.2.4-1: PINE join into PIN via PEGC</w:t>
      </w:r>
    </w:p>
    <w:p w14:paraId="4C55FFAB" w14:textId="77777777" w:rsidR="004430F9" w:rsidRPr="00E71D57" w:rsidRDefault="004430F9" w:rsidP="004430F9">
      <w:pPr>
        <w:ind w:left="568" w:hanging="284"/>
        <w:rPr>
          <w:i/>
          <w:iCs/>
          <w:lang w:eastAsia="zh-CN"/>
        </w:rPr>
      </w:pPr>
      <w:r w:rsidRPr="00E71D57">
        <w:rPr>
          <w:i/>
          <w:iCs/>
          <w:lang w:eastAsia="zh-CN"/>
        </w:rPr>
        <w:t>2.</w:t>
      </w:r>
      <w:r w:rsidRPr="00E71D57">
        <w:rPr>
          <w:i/>
          <w:iCs/>
          <w:lang w:eastAsia="zh-CN"/>
        </w:rPr>
        <w:tab/>
        <w:t xml:space="preserve">The PEGC identifies the received message is the </w:t>
      </w:r>
      <w:r w:rsidRPr="00E71D57">
        <w:rPr>
          <w:i/>
          <w:iCs/>
        </w:rPr>
        <w:t>PIN Management PINE join into PIN request</w:t>
      </w:r>
      <w:r w:rsidRPr="00E71D57">
        <w:rPr>
          <w:i/>
          <w:iCs/>
          <w:lang w:eastAsia="zh-CN"/>
        </w:rPr>
        <w:t xml:space="preserve"> and perform the authorization. If authorized, the PEGC determines to forward the </w:t>
      </w:r>
      <w:r w:rsidRPr="00E71D57">
        <w:rPr>
          <w:i/>
          <w:iCs/>
        </w:rPr>
        <w:t>PIN Management PINE join into PIN request</w:t>
      </w:r>
      <w:r w:rsidRPr="00E71D57">
        <w:rPr>
          <w:i/>
          <w:iCs/>
          <w:lang w:eastAsia="zh-CN"/>
        </w:rPr>
        <w:t xml:space="preserve"> to the PEMC or the PIN server. </w:t>
      </w:r>
    </w:p>
    <w:p w14:paraId="1A3E2FC5" w14:textId="77777777" w:rsidR="004430F9" w:rsidRPr="00E71D57" w:rsidRDefault="004430F9" w:rsidP="004430F9">
      <w:pPr>
        <w:ind w:left="568"/>
        <w:rPr>
          <w:i/>
          <w:iCs/>
          <w:highlight w:val="yellow"/>
        </w:rPr>
      </w:pPr>
      <w:r w:rsidRPr="00E71D57">
        <w:rPr>
          <w:i/>
          <w:iCs/>
          <w:highlight w:val="yellow"/>
          <w:lang w:eastAsia="ko-KR"/>
        </w:rPr>
        <w:t>If authorization in PEGC is failed, directly skip to step 6.</w:t>
      </w:r>
    </w:p>
    <w:p w14:paraId="5EBB5A94" w14:textId="77777777" w:rsidR="004430F9" w:rsidRPr="00E71D57" w:rsidRDefault="004430F9" w:rsidP="004430F9">
      <w:pPr>
        <w:ind w:leftChars="150" w:left="300"/>
        <w:rPr>
          <w:rFonts w:eastAsia="宋体"/>
          <w:i/>
          <w:iCs/>
        </w:rPr>
      </w:pPr>
      <w:r w:rsidRPr="00E71D57">
        <w:rPr>
          <w:rFonts w:eastAsia="宋体"/>
          <w:i/>
          <w:iCs/>
        </w:rPr>
        <w:t xml:space="preserve">The PEGC can decide to perform either Option 1 (from step 3a to step 3b) or Option 2 (from step 4a to step 4d). If direct communication between PEGC and PEMC always available, the PEGC performs Option 1. </w:t>
      </w:r>
    </w:p>
    <w:p w14:paraId="64D1AD7D" w14:textId="22BBBB9B" w:rsidR="005A5B52" w:rsidRPr="00E71D57" w:rsidRDefault="005A5B52" w:rsidP="004430F9">
      <w:pPr>
        <w:ind w:leftChars="150" w:left="300"/>
        <w:rPr>
          <w:rFonts w:eastAsia="宋体"/>
          <w:i/>
          <w:iCs/>
          <w:lang w:eastAsia="zh-CN"/>
        </w:rPr>
      </w:pPr>
      <w:r w:rsidRPr="00E71D57">
        <w:rPr>
          <w:rFonts w:eastAsia="宋体" w:hint="eastAsia"/>
          <w:i/>
          <w:iCs/>
          <w:lang w:eastAsia="zh-CN"/>
        </w:rPr>
        <w:t>[</w:t>
      </w:r>
      <w:r w:rsidRPr="00E71D57">
        <w:rPr>
          <w:rFonts w:eastAsia="宋体"/>
          <w:i/>
          <w:iCs/>
          <w:lang w:eastAsia="zh-CN"/>
        </w:rPr>
        <w:t>…]</w:t>
      </w:r>
    </w:p>
    <w:p w14:paraId="5F19AECE" w14:textId="77777777" w:rsidR="008A321F" w:rsidRPr="00E71D57" w:rsidRDefault="008A321F" w:rsidP="008A321F">
      <w:pPr>
        <w:ind w:left="568" w:hanging="284"/>
        <w:rPr>
          <w:i/>
          <w:iCs/>
          <w:lang w:eastAsia="zh-CN"/>
        </w:rPr>
      </w:pPr>
      <w:r w:rsidRPr="00E71D57">
        <w:rPr>
          <w:i/>
          <w:iCs/>
          <w:lang w:eastAsia="zh-CN"/>
        </w:rPr>
        <w:t>6.</w:t>
      </w:r>
      <w:r w:rsidRPr="00E71D57">
        <w:rPr>
          <w:i/>
          <w:iCs/>
          <w:lang w:eastAsia="zh-CN"/>
        </w:rPr>
        <w:tab/>
        <w:t xml:space="preserve">The PEGC return the </w:t>
      </w:r>
      <w:r w:rsidRPr="00E71D57">
        <w:rPr>
          <w:i/>
          <w:iCs/>
        </w:rPr>
        <w:t>PIN Management PINE join into PIN response</w:t>
      </w:r>
      <w:r w:rsidRPr="00E71D57">
        <w:rPr>
          <w:i/>
          <w:iCs/>
          <w:lang w:eastAsia="zh-CN"/>
        </w:rPr>
        <w:t xml:space="preserve"> to the PINE.</w:t>
      </w:r>
    </w:p>
    <w:p w14:paraId="775401DB" w14:textId="77777777" w:rsidR="008A321F" w:rsidRPr="00E71D57" w:rsidRDefault="008A321F" w:rsidP="008A321F">
      <w:pPr>
        <w:ind w:left="568"/>
        <w:rPr>
          <w:i/>
          <w:iCs/>
        </w:rPr>
      </w:pPr>
      <w:r w:rsidRPr="00E71D57">
        <w:rPr>
          <w:i/>
          <w:iCs/>
          <w:highlight w:val="yellow"/>
          <w:lang w:eastAsia="ko-KR"/>
        </w:rPr>
        <w:t xml:space="preserve">If authorization in PEGC is failed, </w:t>
      </w:r>
      <w:r w:rsidRPr="00E71D57">
        <w:rPr>
          <w:i/>
          <w:iCs/>
          <w:highlight w:val="yellow"/>
          <w:lang w:eastAsia="zh-CN"/>
        </w:rPr>
        <w:t xml:space="preserve">PEGC generates the </w:t>
      </w:r>
      <w:r w:rsidRPr="00E71D57">
        <w:rPr>
          <w:i/>
          <w:iCs/>
          <w:highlight w:val="yellow"/>
        </w:rPr>
        <w:t>PIN Management PINE join into PIN response</w:t>
      </w:r>
      <w:r w:rsidRPr="00E71D57">
        <w:rPr>
          <w:i/>
          <w:iCs/>
          <w:highlight w:val="yellow"/>
          <w:lang w:eastAsia="zh-CN"/>
        </w:rPr>
        <w:t xml:space="preserve"> to the PINE for the authorization failure</w:t>
      </w:r>
      <w:r w:rsidRPr="00E71D57">
        <w:rPr>
          <w:i/>
          <w:iCs/>
          <w:highlight w:val="yellow"/>
          <w:lang w:eastAsia="ko-KR"/>
        </w:rPr>
        <w:t>.</w:t>
      </w:r>
    </w:p>
    <w:p w14:paraId="4365E9A0" w14:textId="232A6375" w:rsidR="00A92D48" w:rsidRDefault="00A92D48" w:rsidP="00C90596">
      <w:pPr>
        <w:rPr>
          <w:noProof/>
          <w:lang w:val="en-US" w:eastAsia="zh-CN"/>
        </w:rPr>
      </w:pPr>
      <w:r w:rsidRPr="00A92D48">
        <w:rPr>
          <w:rFonts w:hint="eastAsia"/>
          <w:noProof/>
          <w:lang w:val="en-US" w:eastAsia="zh-CN"/>
        </w:rPr>
        <w:t>H</w:t>
      </w:r>
      <w:r w:rsidRPr="00A92D48">
        <w:rPr>
          <w:noProof/>
          <w:lang w:val="en-US" w:eastAsia="zh-CN"/>
        </w:rPr>
        <w:t xml:space="preserve">ence the following </w:t>
      </w:r>
      <w:r>
        <w:rPr>
          <w:noProof/>
          <w:lang w:val="en-US" w:eastAsia="zh-CN"/>
        </w:rPr>
        <w:t>EN in TS 24.583 can be resolved:</w:t>
      </w:r>
    </w:p>
    <w:p w14:paraId="483AD42D" w14:textId="77777777" w:rsidR="00A92D48" w:rsidRPr="00CC3C94" w:rsidRDefault="00A92D48" w:rsidP="00A92D48">
      <w:pPr>
        <w:pStyle w:val="EditorsNote"/>
        <w:rPr>
          <w:lang w:eastAsia="zh-CN"/>
        </w:rPr>
      </w:pPr>
      <w:r>
        <w:lastRenderedPageBreak/>
        <w:t>Editor's note: The case that PEAE-C is not authorized to join into the PIN is FFS.</w:t>
      </w:r>
    </w:p>
    <w:p w14:paraId="2407C5BE" w14:textId="2C6BECBD" w:rsidR="00C90596" w:rsidRDefault="00E71D57" w:rsidP="00C90596">
      <w:pPr>
        <w:rPr>
          <w:b/>
          <w:bCs/>
          <w:noProof/>
          <w:u w:val="single"/>
          <w:lang w:val="en-US" w:eastAsia="zh-CN"/>
        </w:rPr>
      </w:pPr>
      <w:r>
        <w:rPr>
          <w:b/>
          <w:bCs/>
          <w:noProof/>
          <w:u w:val="single"/>
          <w:lang w:val="en-US" w:eastAsia="zh-CN"/>
        </w:rPr>
        <w:t>2nd</w:t>
      </w:r>
      <w:r w:rsidR="00C90596" w:rsidRPr="001A0EEF">
        <w:rPr>
          <w:b/>
          <w:bCs/>
          <w:noProof/>
          <w:u w:val="single"/>
          <w:lang w:val="en-US" w:eastAsia="zh-CN"/>
        </w:rPr>
        <w:t xml:space="preserve"> change:</w:t>
      </w:r>
    </w:p>
    <w:p w14:paraId="14E3BD4B" w14:textId="77777777" w:rsidR="00E71D57" w:rsidRPr="00E71D57" w:rsidRDefault="00E71D57" w:rsidP="00E71D57">
      <w:pPr>
        <w:ind w:left="568" w:hanging="284"/>
        <w:rPr>
          <w:i/>
          <w:iCs/>
          <w:lang w:eastAsia="zh-CN"/>
        </w:rPr>
      </w:pPr>
      <w:r w:rsidRPr="00E71D57">
        <w:rPr>
          <w:i/>
          <w:iCs/>
          <w:lang w:eastAsia="zh-CN"/>
        </w:rPr>
        <w:t>2.</w:t>
      </w:r>
      <w:r w:rsidRPr="00E71D57">
        <w:rPr>
          <w:i/>
          <w:iCs/>
          <w:lang w:eastAsia="zh-CN"/>
        </w:rPr>
        <w:tab/>
        <w:t xml:space="preserve">The PEGC identifies the received message is the </w:t>
      </w:r>
      <w:r w:rsidRPr="00E71D57">
        <w:rPr>
          <w:i/>
          <w:iCs/>
        </w:rPr>
        <w:t>PIN Management PINE join into PIN request</w:t>
      </w:r>
      <w:r w:rsidRPr="00E71D57">
        <w:rPr>
          <w:i/>
          <w:iCs/>
          <w:lang w:eastAsia="zh-CN"/>
        </w:rPr>
        <w:t xml:space="preserve"> and perform the authorization. If authorized, the PEGC determines to forward the </w:t>
      </w:r>
      <w:r w:rsidRPr="00E71D57">
        <w:rPr>
          <w:i/>
          <w:iCs/>
        </w:rPr>
        <w:t>PIN Management PINE join into PIN request</w:t>
      </w:r>
      <w:r w:rsidRPr="00E71D57">
        <w:rPr>
          <w:i/>
          <w:iCs/>
          <w:lang w:eastAsia="zh-CN"/>
        </w:rPr>
        <w:t xml:space="preserve"> to the PEMC or the PIN server. </w:t>
      </w:r>
    </w:p>
    <w:p w14:paraId="7FE19021" w14:textId="77777777" w:rsidR="00E71D57" w:rsidRPr="00E71D57" w:rsidRDefault="00E71D57" w:rsidP="00E71D57">
      <w:pPr>
        <w:ind w:left="568"/>
        <w:rPr>
          <w:i/>
          <w:iCs/>
        </w:rPr>
      </w:pPr>
      <w:r w:rsidRPr="00E71D57">
        <w:rPr>
          <w:i/>
          <w:iCs/>
          <w:lang w:eastAsia="ko-KR"/>
        </w:rPr>
        <w:t>If authorization in PEGC is failed, directly skip to step 6.</w:t>
      </w:r>
    </w:p>
    <w:p w14:paraId="40D92B8B" w14:textId="71276C90" w:rsidR="00C90596" w:rsidRPr="001D011E" w:rsidRDefault="00E71D57" w:rsidP="001D011E">
      <w:pPr>
        <w:ind w:leftChars="150" w:left="300"/>
        <w:rPr>
          <w:rFonts w:eastAsia="宋体"/>
          <w:i/>
          <w:iCs/>
        </w:rPr>
      </w:pPr>
      <w:r w:rsidRPr="00E71D57">
        <w:rPr>
          <w:rFonts w:eastAsia="宋体"/>
          <w:i/>
          <w:iCs/>
          <w:highlight w:val="green"/>
        </w:rPr>
        <w:t>The PEGC can decide to perform either Option 1 (from step 3a to step 3b) or Option 2 (from step 4a to step 4d). If direct communication between PEGC and PEMC always available, the PEGC performs Option 1.</w:t>
      </w:r>
      <w:r w:rsidRPr="00E71D57">
        <w:rPr>
          <w:rFonts w:eastAsia="宋体"/>
          <w:i/>
          <w:iCs/>
        </w:rPr>
        <w:t xml:space="preserve"> </w:t>
      </w:r>
    </w:p>
    <w:p w14:paraId="47952CCE" w14:textId="76BEAA7E" w:rsidR="00D673EF" w:rsidRDefault="00E71D57" w:rsidP="00D673EF">
      <w:pPr>
        <w:pStyle w:val="B1"/>
        <w:ind w:left="0" w:firstLine="0"/>
        <w:rPr>
          <w:rFonts w:eastAsia="宋体"/>
        </w:rPr>
      </w:pPr>
      <w:r>
        <w:rPr>
          <w:rFonts w:eastAsia="宋体"/>
        </w:rPr>
        <w:t>O</w:t>
      </w:r>
      <w:r w:rsidR="005A5B52" w:rsidRPr="005A5B52">
        <w:rPr>
          <w:rFonts w:eastAsia="宋体"/>
        </w:rPr>
        <w:t>ption 1 a</w:t>
      </w:r>
      <w:r w:rsidR="005A5B52">
        <w:rPr>
          <w:rFonts w:eastAsia="宋体"/>
        </w:rPr>
        <w:t xml:space="preserve">nd option 2 in step 3 and 4 respectively </w:t>
      </w:r>
      <w:r>
        <w:rPr>
          <w:rFonts w:eastAsia="宋体"/>
        </w:rPr>
        <w:t xml:space="preserve">(in </w:t>
      </w:r>
      <w:r>
        <w:t>Figure 8.5.8.2.4-1</w:t>
      </w:r>
      <w:r>
        <w:rPr>
          <w:rFonts w:eastAsia="宋体"/>
        </w:rPr>
        <w:t xml:space="preserve">) </w:t>
      </w:r>
      <w:r w:rsidR="005A5B52">
        <w:rPr>
          <w:rFonts w:eastAsia="宋体"/>
        </w:rPr>
        <w:t xml:space="preserve">are two optional choices. </w:t>
      </w:r>
      <w:r w:rsidR="001D011E">
        <w:rPr>
          <w:rFonts w:eastAsia="宋体"/>
        </w:rPr>
        <w:t>However, i</w:t>
      </w:r>
      <w:r w:rsidR="005A5B52">
        <w:rPr>
          <w:rFonts w:eastAsia="宋体"/>
        </w:rPr>
        <w:t>f the direct connection is available, PEGC always performs option</w:t>
      </w:r>
      <w:r w:rsidR="00572224">
        <w:rPr>
          <w:rFonts w:eastAsia="宋体"/>
        </w:rPr>
        <w:t xml:space="preserve"> 1</w:t>
      </w:r>
      <w:r w:rsidR="005A5B52">
        <w:rPr>
          <w:rFonts w:eastAsia="宋体"/>
        </w:rPr>
        <w:t xml:space="preserve"> in its first priority.</w:t>
      </w:r>
    </w:p>
    <w:p w14:paraId="2D692B9B" w14:textId="48287E43" w:rsidR="00D07260" w:rsidRPr="00D07260" w:rsidRDefault="00D07260" w:rsidP="00D673EF">
      <w:pPr>
        <w:pStyle w:val="B1"/>
        <w:ind w:left="0" w:firstLine="0"/>
        <w:rPr>
          <w:rFonts w:eastAsia="宋体"/>
          <w:b/>
          <w:bCs/>
          <w:u w:val="single"/>
          <w:lang w:eastAsia="zh-CN"/>
        </w:rPr>
      </w:pPr>
      <w:r w:rsidRPr="00D07260">
        <w:rPr>
          <w:rFonts w:eastAsia="宋体" w:hint="eastAsia"/>
          <w:b/>
          <w:bCs/>
          <w:u w:val="single"/>
          <w:lang w:eastAsia="zh-CN"/>
        </w:rPr>
        <w:t>3</w:t>
      </w:r>
      <w:r w:rsidRPr="00D07260">
        <w:rPr>
          <w:rFonts w:eastAsia="宋体"/>
          <w:b/>
          <w:bCs/>
          <w:u w:val="single"/>
          <w:lang w:eastAsia="zh-CN"/>
        </w:rPr>
        <w:t>rd change:</w:t>
      </w:r>
    </w:p>
    <w:p w14:paraId="0B339BA5" w14:textId="7E10135F" w:rsidR="00D07260" w:rsidRDefault="00D07260" w:rsidP="00D07260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 xml:space="preserve">he following </w:t>
      </w:r>
      <w:r>
        <w:rPr>
          <w:noProof/>
          <w:shd w:val="clear" w:color="auto" w:fill="FFD966"/>
          <w:lang w:eastAsia="zh-CN"/>
        </w:rPr>
        <w:t>highlighted</w:t>
      </w:r>
      <w:r>
        <w:rPr>
          <w:noProof/>
          <w:lang w:eastAsia="zh-CN"/>
        </w:rPr>
        <w:t xml:space="preserve"> content are added according to the lates SA6 progress:</w:t>
      </w:r>
    </w:p>
    <w:p w14:paraId="55E6C1D0" w14:textId="77777777" w:rsidR="00D07260" w:rsidRPr="00D07260" w:rsidRDefault="00D07260" w:rsidP="00D07260">
      <w:pPr>
        <w:pStyle w:val="5"/>
        <w:rPr>
          <w:i/>
          <w:iCs/>
        </w:rPr>
      </w:pPr>
      <w:bookmarkStart w:id="0" w:name="_Toc138291433"/>
      <w:r w:rsidRPr="00D07260">
        <w:rPr>
          <w:i/>
          <w:iCs/>
        </w:rPr>
        <w:t>8.5.8.3.2</w:t>
      </w:r>
      <w:r w:rsidRPr="00D07260">
        <w:rPr>
          <w:i/>
          <w:iCs/>
        </w:rPr>
        <w:tab/>
        <w:t xml:space="preserve">PIN Management PINE join into PIN </w:t>
      </w:r>
      <w:r w:rsidRPr="00D07260">
        <w:rPr>
          <w:i/>
          <w:iCs/>
          <w:lang w:eastAsia="ko-KR"/>
        </w:rPr>
        <w:t>request</w:t>
      </w:r>
      <w:bookmarkEnd w:id="0"/>
    </w:p>
    <w:p w14:paraId="10A61D3C" w14:textId="77777777" w:rsidR="00D07260" w:rsidRPr="00D07260" w:rsidRDefault="00D07260" w:rsidP="00D07260">
      <w:pPr>
        <w:rPr>
          <w:i/>
          <w:iCs/>
          <w:lang w:eastAsia="ko-KR"/>
        </w:rPr>
      </w:pPr>
      <w:r w:rsidRPr="00D07260">
        <w:rPr>
          <w:i/>
          <w:iCs/>
        </w:rPr>
        <w:t xml:space="preserve">Table 8.5.8.3.2-1 describes information elements in the PIN Management PINE join into PIN </w:t>
      </w:r>
      <w:r w:rsidRPr="00D07260">
        <w:rPr>
          <w:i/>
          <w:iCs/>
          <w:lang w:eastAsia="ko-KR"/>
        </w:rPr>
        <w:t>request</w:t>
      </w:r>
      <w:r w:rsidRPr="00D07260">
        <w:rPr>
          <w:i/>
          <w:iCs/>
        </w:rPr>
        <w:t xml:space="preserve"> from the PINE to PEMC, from PINE to PEGC, from PEGC to PEMC, from PIN server to PEMC</w:t>
      </w:r>
      <w:r w:rsidRPr="00D07260">
        <w:rPr>
          <w:i/>
          <w:iCs/>
          <w:lang w:eastAsia="ko-KR"/>
        </w:rPr>
        <w:t xml:space="preserve">. </w:t>
      </w:r>
    </w:p>
    <w:p w14:paraId="4FBC4403" w14:textId="77777777" w:rsidR="00D07260" w:rsidRPr="00D07260" w:rsidRDefault="00D07260" w:rsidP="00D07260">
      <w:pPr>
        <w:pStyle w:val="TH"/>
        <w:rPr>
          <w:i/>
          <w:iCs/>
        </w:rPr>
      </w:pPr>
      <w:r w:rsidRPr="00D07260">
        <w:rPr>
          <w:i/>
          <w:iCs/>
        </w:rPr>
        <w:t xml:space="preserve">Table 8.5.8.3.2-1: PIN Management PINE join into PIN </w:t>
      </w:r>
      <w:r w:rsidRPr="00D07260">
        <w:rPr>
          <w:i/>
          <w:iCs/>
          <w:lang w:eastAsia="ko-KR"/>
        </w:rPr>
        <w:t>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07260" w:rsidRPr="00D07260" w14:paraId="4DDF69D1" w14:textId="77777777" w:rsidTr="00D072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8A104B" w14:textId="77777777" w:rsidR="00D07260" w:rsidRPr="00D07260" w:rsidRDefault="00D07260">
            <w:pPr>
              <w:pStyle w:val="TAH"/>
              <w:rPr>
                <w:i/>
                <w:iCs/>
              </w:rPr>
            </w:pPr>
            <w:r w:rsidRPr="00D07260">
              <w:rPr>
                <w:i/>
                <w:iCs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9FC19F" w14:textId="77777777" w:rsidR="00D07260" w:rsidRPr="00D07260" w:rsidRDefault="00D07260">
            <w:pPr>
              <w:pStyle w:val="TAH"/>
              <w:rPr>
                <w:i/>
                <w:iCs/>
              </w:rPr>
            </w:pPr>
            <w:r w:rsidRPr="00D07260">
              <w:rPr>
                <w:i/>
                <w:iCs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D3C953" w14:textId="77777777" w:rsidR="00D07260" w:rsidRPr="00D07260" w:rsidRDefault="00D07260">
            <w:pPr>
              <w:pStyle w:val="TAH"/>
              <w:rPr>
                <w:i/>
                <w:iCs/>
              </w:rPr>
            </w:pPr>
            <w:r w:rsidRPr="00D07260">
              <w:rPr>
                <w:i/>
                <w:iCs/>
              </w:rPr>
              <w:t>Description</w:t>
            </w:r>
          </w:p>
        </w:tc>
      </w:tr>
      <w:tr w:rsidR="00D07260" w:rsidRPr="00D07260" w14:paraId="03657C72" w14:textId="77777777" w:rsidTr="00D072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EB49BA" w14:textId="77777777" w:rsidR="00D07260" w:rsidRPr="00D07260" w:rsidRDefault="00D07260">
            <w:pPr>
              <w:pStyle w:val="TAL"/>
              <w:rPr>
                <w:i/>
                <w:iCs/>
              </w:rPr>
            </w:pPr>
            <w:r w:rsidRPr="00D07260">
              <w:rPr>
                <w:i/>
                <w:iCs/>
              </w:rPr>
              <w:t>PIN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780D07" w14:textId="77777777" w:rsidR="00D07260" w:rsidRPr="00D07260" w:rsidRDefault="00D07260">
            <w:pPr>
              <w:pStyle w:val="TAC"/>
              <w:rPr>
                <w:i/>
                <w:iCs/>
              </w:rPr>
            </w:pPr>
            <w:r w:rsidRPr="00D07260">
              <w:rPr>
                <w:i/>
                <w:iCs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98C90A" w14:textId="77777777" w:rsidR="00D07260" w:rsidRPr="00D07260" w:rsidRDefault="00D07260">
            <w:pPr>
              <w:pStyle w:val="TAL"/>
              <w:rPr>
                <w:rFonts w:cs="Arial"/>
                <w:i/>
                <w:iCs/>
              </w:rPr>
            </w:pPr>
            <w:r w:rsidRPr="00D07260">
              <w:rPr>
                <w:i/>
                <w:iCs/>
              </w:rPr>
              <w:t>Identifier of the PIN that wants to join in.</w:t>
            </w:r>
          </w:p>
        </w:tc>
      </w:tr>
      <w:tr w:rsidR="00D07260" w:rsidRPr="00D07260" w14:paraId="6E09A214" w14:textId="77777777" w:rsidTr="00D072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63E5E5" w14:textId="77777777" w:rsidR="00D07260" w:rsidRPr="00D07260" w:rsidRDefault="00D07260">
            <w:pPr>
              <w:pStyle w:val="TAL"/>
              <w:rPr>
                <w:i/>
                <w:iCs/>
              </w:rPr>
            </w:pPr>
            <w:r w:rsidRPr="00D07260">
              <w:rPr>
                <w:i/>
                <w:iCs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778324" w14:textId="77777777" w:rsidR="00D07260" w:rsidRPr="00D07260" w:rsidRDefault="00D07260">
            <w:pPr>
              <w:pStyle w:val="TAC"/>
              <w:rPr>
                <w:i/>
                <w:iCs/>
              </w:rPr>
            </w:pPr>
            <w:r w:rsidRPr="00D07260">
              <w:rPr>
                <w:i/>
                <w:iCs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EEED12" w14:textId="77777777" w:rsidR="00D07260" w:rsidRPr="00D07260" w:rsidRDefault="00D07260">
            <w:pPr>
              <w:pStyle w:val="TAL"/>
              <w:rPr>
                <w:rFonts w:cs="Arial"/>
                <w:i/>
                <w:iCs/>
              </w:rPr>
            </w:pPr>
            <w:r w:rsidRPr="00D07260">
              <w:rPr>
                <w:rFonts w:cs="Arial"/>
                <w:i/>
                <w:iCs/>
              </w:rPr>
              <w:t>Security credentials resulting from a successful authorization for the PIN service.</w:t>
            </w:r>
          </w:p>
        </w:tc>
      </w:tr>
      <w:tr w:rsidR="00D07260" w:rsidRPr="00D07260" w14:paraId="05464071" w14:textId="77777777" w:rsidTr="00D072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9BD19B" w14:textId="77777777" w:rsidR="00D07260" w:rsidRPr="00D07260" w:rsidRDefault="00D07260">
            <w:pPr>
              <w:pStyle w:val="TAL"/>
              <w:rPr>
                <w:i/>
                <w:iCs/>
              </w:rPr>
            </w:pPr>
            <w:r w:rsidRPr="00D07260">
              <w:rPr>
                <w:i/>
                <w:iCs/>
              </w:rPr>
              <w:t>PIN client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C4CFFF" w14:textId="77777777" w:rsidR="00D07260" w:rsidRPr="00D07260" w:rsidRDefault="00D07260">
            <w:pPr>
              <w:pStyle w:val="TAC"/>
              <w:rPr>
                <w:i/>
                <w:iCs/>
              </w:rPr>
            </w:pPr>
            <w:r w:rsidRPr="00D07260">
              <w:rPr>
                <w:i/>
                <w:iCs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6C3551" w14:textId="77777777" w:rsidR="00D07260" w:rsidRPr="00D07260" w:rsidRDefault="00D07260">
            <w:pPr>
              <w:pStyle w:val="TAL"/>
              <w:rPr>
                <w:rFonts w:cs="Arial"/>
                <w:i/>
                <w:iCs/>
              </w:rPr>
            </w:pPr>
            <w:r w:rsidRPr="00D07260">
              <w:rPr>
                <w:rFonts w:cs="Arial"/>
                <w:i/>
                <w:iCs/>
              </w:rPr>
              <w:t>The PIN client ID of PINE</w:t>
            </w:r>
          </w:p>
        </w:tc>
      </w:tr>
      <w:tr w:rsidR="009A56F2" w:rsidRPr="00D07260" w14:paraId="3C78A5A8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/>
            <w:hideMark/>
          </w:tcPr>
          <w:p w14:paraId="7322E49F" w14:textId="77777777" w:rsidR="00D07260" w:rsidRPr="00D07260" w:rsidRDefault="00D07260">
            <w:pPr>
              <w:pStyle w:val="TAL"/>
              <w:rPr>
                <w:i/>
                <w:iCs/>
              </w:rPr>
            </w:pPr>
            <w:r w:rsidRPr="00D07260">
              <w:rPr>
                <w:i/>
                <w:iCs/>
              </w:rPr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/>
            <w:hideMark/>
          </w:tcPr>
          <w:p w14:paraId="1CA9A319" w14:textId="77777777" w:rsidR="00D07260" w:rsidRPr="00D07260" w:rsidRDefault="00D07260">
            <w:pPr>
              <w:pStyle w:val="TAC"/>
              <w:rPr>
                <w:i/>
                <w:iCs/>
              </w:rPr>
            </w:pPr>
            <w:r w:rsidRPr="00D07260">
              <w:rPr>
                <w:i/>
                <w:iCs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/>
            <w:hideMark/>
          </w:tcPr>
          <w:p w14:paraId="32E2A8F6" w14:textId="77777777" w:rsidR="00D07260" w:rsidRPr="00D07260" w:rsidRDefault="00D07260">
            <w:pPr>
              <w:pStyle w:val="TAL"/>
              <w:rPr>
                <w:rFonts w:cs="Arial"/>
                <w:i/>
                <w:iCs/>
              </w:rPr>
            </w:pPr>
            <w:r w:rsidRPr="00D07260">
              <w:rPr>
                <w:rFonts w:cs="Arial"/>
                <w:i/>
                <w:iCs/>
              </w:rPr>
              <w:t>The identifier of the hosting UE (i.e. GPSI or identity token) or the PIN client ID of PEMC</w:t>
            </w:r>
          </w:p>
        </w:tc>
      </w:tr>
      <w:tr w:rsidR="00D07260" w:rsidRPr="00D07260" w14:paraId="38B7DB24" w14:textId="77777777" w:rsidTr="00D072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77F206" w14:textId="77777777" w:rsidR="00D07260" w:rsidRPr="00D07260" w:rsidRDefault="00D07260">
            <w:pPr>
              <w:pStyle w:val="TAL"/>
              <w:rPr>
                <w:i/>
                <w:iCs/>
              </w:rPr>
            </w:pPr>
            <w:r w:rsidRPr="00D07260">
              <w:rPr>
                <w:i/>
                <w:iCs/>
                <w:lang w:eastAsia="ko-KR"/>
              </w:rPr>
              <w:t>PIN client profile(s)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8CC1C5" w14:textId="77777777" w:rsidR="00D07260" w:rsidRPr="00D07260" w:rsidRDefault="00D07260">
            <w:pPr>
              <w:pStyle w:val="TAC"/>
              <w:rPr>
                <w:i/>
                <w:iCs/>
              </w:rPr>
            </w:pPr>
            <w:r w:rsidRPr="00D07260">
              <w:rPr>
                <w:i/>
                <w:iCs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F28A7F" w14:textId="77777777" w:rsidR="00D07260" w:rsidRPr="00D07260" w:rsidRDefault="00D07260">
            <w:pPr>
              <w:pStyle w:val="TAL"/>
              <w:rPr>
                <w:rFonts w:cs="Arial"/>
                <w:i/>
                <w:iCs/>
              </w:rPr>
            </w:pPr>
            <w:r w:rsidRPr="00D07260">
              <w:rPr>
                <w:i/>
                <w:iCs/>
              </w:rPr>
              <w:t>Profiles of PIN clients. The PIN client profiles are further described in Table </w:t>
            </w:r>
            <w:r w:rsidRPr="00D07260">
              <w:rPr>
                <w:i/>
                <w:iCs/>
                <w:lang w:eastAsia="zh-CN"/>
              </w:rPr>
              <w:t>8.2.2.3</w:t>
            </w:r>
            <w:r w:rsidRPr="00D07260">
              <w:rPr>
                <w:i/>
                <w:iCs/>
              </w:rPr>
              <w:t xml:space="preserve">. </w:t>
            </w:r>
          </w:p>
        </w:tc>
      </w:tr>
      <w:tr w:rsidR="00D07260" w:rsidRPr="00D07260" w14:paraId="47FEB215" w14:textId="77777777" w:rsidTr="00D072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5EC5FB" w14:textId="77777777" w:rsidR="00D07260" w:rsidRPr="00D07260" w:rsidRDefault="00D07260">
            <w:pPr>
              <w:pStyle w:val="TAL"/>
              <w:rPr>
                <w:i/>
                <w:iCs/>
                <w:lang w:eastAsia="ko-KR"/>
              </w:rPr>
            </w:pPr>
            <w:r w:rsidRPr="00D07260">
              <w:rPr>
                <w:i/>
                <w:iCs/>
              </w:rPr>
              <w:t>PIN server endpoint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DDCFC0" w14:textId="77777777" w:rsidR="00D07260" w:rsidRPr="00D07260" w:rsidRDefault="00D07260">
            <w:pPr>
              <w:pStyle w:val="TAC"/>
              <w:rPr>
                <w:i/>
                <w:iCs/>
              </w:rPr>
            </w:pPr>
            <w:r w:rsidRPr="00D07260">
              <w:rPr>
                <w:i/>
                <w:iCs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7E0FA" w14:textId="77777777" w:rsidR="00D07260" w:rsidRPr="00D07260" w:rsidRDefault="00D07260">
            <w:pPr>
              <w:pStyle w:val="TAL"/>
              <w:rPr>
                <w:i/>
                <w:iCs/>
              </w:rPr>
            </w:pPr>
            <w:r w:rsidRPr="00D07260">
              <w:rPr>
                <w:i/>
                <w:iCs/>
              </w:rPr>
              <w:t>Includes URI(s), FQDN(s), IP address(es)) of PIN server.</w:t>
            </w:r>
          </w:p>
        </w:tc>
      </w:tr>
      <w:tr w:rsidR="009A56F2" w:rsidRPr="00D07260" w14:paraId="1FE683AF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/>
            <w:hideMark/>
          </w:tcPr>
          <w:p w14:paraId="1102B29D" w14:textId="77777777" w:rsidR="00D07260" w:rsidRPr="00D07260" w:rsidRDefault="00D07260">
            <w:pPr>
              <w:pStyle w:val="TAL"/>
              <w:rPr>
                <w:i/>
                <w:iCs/>
              </w:rPr>
            </w:pPr>
            <w:r w:rsidRPr="00D07260">
              <w:rPr>
                <w:i/>
                <w:iCs/>
              </w:rPr>
              <w:t>UE location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/>
            <w:hideMark/>
          </w:tcPr>
          <w:p w14:paraId="2F8AE27D" w14:textId="77777777" w:rsidR="00D07260" w:rsidRPr="00D07260" w:rsidRDefault="00D07260">
            <w:pPr>
              <w:pStyle w:val="TAC"/>
              <w:rPr>
                <w:i/>
                <w:iCs/>
              </w:rPr>
            </w:pPr>
            <w:r w:rsidRPr="00D07260">
              <w:rPr>
                <w:i/>
                <w:iCs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/>
            <w:hideMark/>
          </w:tcPr>
          <w:p w14:paraId="7E1FAAC0" w14:textId="77777777" w:rsidR="00D07260" w:rsidRPr="00D07260" w:rsidRDefault="00D07260">
            <w:pPr>
              <w:pStyle w:val="TAL"/>
              <w:rPr>
                <w:i/>
                <w:iCs/>
              </w:rPr>
            </w:pPr>
            <w:r w:rsidRPr="00D07260">
              <w:rPr>
                <w:i/>
                <w:iCs/>
              </w:rPr>
              <w:t xml:space="preserve">The location information of the UE. The UE location is described in clause 7.2.7. </w:t>
            </w:r>
          </w:p>
        </w:tc>
      </w:tr>
    </w:tbl>
    <w:p w14:paraId="695694D5" w14:textId="77777777" w:rsidR="00D07260" w:rsidRDefault="00D07260" w:rsidP="00D07260"/>
    <w:p w14:paraId="20F7E6C8" w14:textId="1BDF2C77" w:rsidR="005A5B52" w:rsidRPr="008A321F" w:rsidRDefault="005A5B52" w:rsidP="00D673EF">
      <w:pPr>
        <w:pStyle w:val="B1"/>
        <w:ind w:left="0" w:firstLine="0"/>
        <w:rPr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he above </w:t>
      </w:r>
      <w:r w:rsidR="0062398E">
        <w:rPr>
          <w:rFonts w:eastAsia="宋体"/>
          <w:lang w:eastAsia="zh-CN"/>
        </w:rPr>
        <w:t>should be addressed in stage-3.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1135D2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63C35">
        <w:rPr>
          <w:lang w:val="en-US"/>
        </w:rPr>
        <w:t>24.583 v0.</w:t>
      </w:r>
      <w:r w:rsidR="00A7297F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0D16AB52" w14:textId="174A42A2" w:rsidR="00C26CFE" w:rsidRPr="006B5418" w:rsidRDefault="00C26CFE" w:rsidP="00C26CFE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Revision history</w:t>
      </w:r>
    </w:p>
    <w:p w14:paraId="39B731FF" w14:textId="7CDD0C09" w:rsidR="00C26CFE" w:rsidRPr="006B5418" w:rsidRDefault="00C26CFE" w:rsidP="00C26CFE">
      <w:pPr>
        <w:rPr>
          <w:lang w:val="en-US"/>
        </w:rPr>
      </w:pPr>
      <w:r>
        <w:rPr>
          <w:lang w:val="en-US"/>
        </w:rPr>
        <w:t>1</w:t>
      </w:r>
      <w:r w:rsidRPr="006B5418">
        <w:rPr>
          <w:lang w:val="en-US"/>
        </w:rPr>
        <w:t>.</w:t>
      </w:r>
      <w:r>
        <w:rPr>
          <w:lang w:val="en-US"/>
        </w:rPr>
        <w:t xml:space="preserve"> </w:t>
      </w:r>
      <w:r w:rsidRPr="002847DD">
        <w:t>IETF</w:t>
      </w:r>
      <w:r>
        <w:t> </w:t>
      </w:r>
      <w:r w:rsidRPr="002847DD">
        <w:t>RFC</w:t>
      </w:r>
      <w:r>
        <w:t> </w:t>
      </w:r>
      <w:r w:rsidRPr="00C26CFE">
        <w:rPr>
          <w:highlight w:val="green"/>
        </w:rPr>
        <w:t>7231</w:t>
      </w:r>
      <w:r>
        <w:t> </w:t>
      </w:r>
      <w:r w:rsidRPr="00554F63">
        <w:t>[</w:t>
      </w:r>
      <w:r>
        <w:t>4</w:t>
      </w:r>
      <w:r w:rsidRPr="00554F63">
        <w:t>]</w:t>
      </w:r>
      <w:r>
        <w:t xml:space="preserve"> -&gt; </w:t>
      </w:r>
      <w:r w:rsidRPr="002847DD">
        <w:t>IETF</w:t>
      </w:r>
      <w:r>
        <w:t> </w:t>
      </w:r>
      <w:r w:rsidRPr="002847DD">
        <w:t>RFC</w:t>
      </w:r>
      <w:r>
        <w:t> </w:t>
      </w:r>
      <w:r w:rsidRPr="00C26CFE">
        <w:rPr>
          <w:highlight w:val="green"/>
        </w:rPr>
        <w:t>9110</w:t>
      </w:r>
      <w:r>
        <w:t> </w:t>
      </w:r>
      <w:r w:rsidRPr="00554F63">
        <w:t>[</w:t>
      </w:r>
      <w:r>
        <w:t>4</w:t>
      </w:r>
      <w:r w:rsidRPr="00554F63">
        <w:t>].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160374" w14:textId="77777777" w:rsidR="003E798E" w:rsidRDefault="003E798E" w:rsidP="003E798E">
      <w:pPr>
        <w:pStyle w:val="5"/>
        <w:rPr>
          <w:lang w:eastAsia="zh-CN"/>
        </w:rPr>
      </w:pPr>
      <w:bookmarkStart w:id="2" w:name="_Toc144307523"/>
      <w:bookmarkStart w:id="3" w:name="_Toc144307527"/>
      <w:r>
        <w:rPr>
          <w:rFonts w:hint="eastAsia"/>
          <w:lang w:eastAsia="zh-CN"/>
        </w:rPr>
        <w:t>5</w:t>
      </w:r>
      <w:r>
        <w:rPr>
          <w:lang w:eastAsia="zh-CN"/>
        </w:rPr>
        <w:t>.4.7.2.1</w:t>
      </w:r>
      <w:r>
        <w:rPr>
          <w:lang w:eastAsia="zh-CN"/>
        </w:rPr>
        <w:tab/>
        <w:t xml:space="preserve">PEAE-C </w:t>
      </w:r>
      <w:r>
        <w:rPr>
          <w:rFonts w:hint="eastAsia"/>
          <w:lang w:eastAsia="zh-CN"/>
        </w:rPr>
        <w:t>procedure</w:t>
      </w:r>
      <w:bookmarkEnd w:id="2"/>
    </w:p>
    <w:p w14:paraId="288F4006" w14:textId="77777777" w:rsidR="003E798E" w:rsidRDefault="003E798E" w:rsidP="003E798E">
      <w:r>
        <w:t xml:space="preserve">When the PEAE-C needs </w:t>
      </w:r>
      <w:r>
        <w:rPr>
          <w:lang w:eastAsia="zh-CN"/>
        </w:rPr>
        <w:t>to join into a PIN via the PMAE-C</w:t>
      </w:r>
      <w:r>
        <w:t xml:space="preserve">, the PEAE-C shall generate an HTTP POST request </w:t>
      </w:r>
      <w:r w:rsidRPr="0006242D">
        <w:t>according to p</w:t>
      </w:r>
      <w:r>
        <w:t xml:space="preserve">rocedures as specified in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 xml:space="preserve">4]. </w:t>
      </w:r>
      <w:r w:rsidRPr="00684E14">
        <w:t xml:space="preserve">In the </w:t>
      </w:r>
      <w:r>
        <w:t>HTTP POST request</w:t>
      </w:r>
      <w:r w:rsidRPr="00684E14">
        <w:t xml:space="preserve">, the </w:t>
      </w:r>
      <w:r>
        <w:t>PEAE-C</w:t>
      </w:r>
      <w:r w:rsidRPr="00684E14">
        <w:t>:</w:t>
      </w:r>
    </w:p>
    <w:p w14:paraId="1A97F994" w14:textId="77777777" w:rsidR="003E798E" w:rsidRPr="008673D5" w:rsidRDefault="003E798E" w:rsidP="003E798E">
      <w:pPr>
        <w:pStyle w:val="NO"/>
      </w:pPr>
      <w:r w:rsidRPr="00040B5C">
        <w:t>NOTE:</w:t>
      </w:r>
      <w:r w:rsidRPr="00040B5C">
        <w:tab/>
      </w:r>
      <w:r>
        <w:t>PEAE-C can obtain the IP address of PMAE-C</w:t>
      </w:r>
      <w:r w:rsidRPr="00040B5C">
        <w:t xml:space="preserve"> </w:t>
      </w:r>
      <w:r>
        <w:t xml:space="preserve">and the PIN profile of the PIN by the implementation-specific ways. </w:t>
      </w:r>
    </w:p>
    <w:p w14:paraId="534E5C9C" w14:textId="77777777" w:rsidR="003E798E" w:rsidRDefault="003E798E" w:rsidP="003E798E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CC0778">
        <w:rPr>
          <w:lang w:eastAsia="zh-CN"/>
        </w:rPr>
        <w:t xml:space="preserve">shall set the Request-URI to the URI </w:t>
      </w:r>
      <w:r>
        <w:rPr>
          <w:lang w:eastAsia="zh-CN"/>
        </w:rPr>
        <w:t>of PMAE-C;</w:t>
      </w:r>
    </w:p>
    <w:p w14:paraId="0043AF35" w14:textId="77777777" w:rsidR="003E798E" w:rsidRPr="003731F1" w:rsidRDefault="003E798E" w:rsidP="003E798E">
      <w:pPr>
        <w:pStyle w:val="B1"/>
      </w:pPr>
      <w:r w:rsidRPr="003731F1">
        <w:lastRenderedPageBreak/>
        <w:t>b)</w:t>
      </w:r>
      <w:r w:rsidRPr="003731F1">
        <w:tab/>
        <w:t xml:space="preserve">shall include a Content-Type header field set to </w:t>
      </w:r>
      <w:r>
        <w:t>"</w:t>
      </w:r>
      <w:r w:rsidRPr="003731F1">
        <w:t>application/vnd.3gpp.pinapp-info+xml</w:t>
      </w:r>
      <w:r>
        <w:t>"</w:t>
      </w:r>
      <w:r w:rsidRPr="003731F1">
        <w:t>; and</w:t>
      </w:r>
    </w:p>
    <w:p w14:paraId="3FA53243" w14:textId="77777777" w:rsidR="003E798E" w:rsidRDefault="003E798E" w:rsidP="003E798E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application/vnd.3gpp.pinapp-info+xml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pin-m</w:t>
      </w:r>
      <w:r w:rsidRPr="00E13D41">
        <w:t>anagement</w:t>
      </w:r>
      <w:r>
        <w:t>-pine-join-r</w:t>
      </w:r>
      <w:r w:rsidRPr="00E13D41">
        <w:t>equest</w:t>
      </w:r>
      <w:r w:rsidRPr="0073469F">
        <w:t>&gt;</w:t>
      </w:r>
      <w:r w:rsidRPr="001D4A5C">
        <w:t xml:space="preserve"> element in the &lt;</w:t>
      </w:r>
      <w:r>
        <w:t>pinapp</w:t>
      </w:r>
      <w:r w:rsidRPr="001D4A5C">
        <w:t>-info&gt; root element</w:t>
      </w:r>
      <w:r>
        <w:t xml:space="preserve"> and within the </w:t>
      </w:r>
      <w:r w:rsidRPr="0073469F">
        <w:t>&lt;</w:t>
      </w:r>
      <w:r>
        <w:t>pin-m</w:t>
      </w:r>
      <w:r w:rsidRPr="00E13D41">
        <w:t>anagement</w:t>
      </w:r>
      <w:r>
        <w:t>-pine-join-r</w:t>
      </w:r>
      <w:r w:rsidRPr="00E13D41">
        <w:t>equest</w:t>
      </w:r>
      <w:r w:rsidRPr="0073469F">
        <w:t>&gt;</w:t>
      </w:r>
      <w:r w:rsidRPr="001D4A5C">
        <w:t xml:space="preserve"> element</w:t>
      </w:r>
      <w:r>
        <w:t>:</w:t>
      </w:r>
    </w:p>
    <w:p w14:paraId="3F85FC0C" w14:textId="77777777" w:rsidR="003E798E" w:rsidRDefault="003E798E" w:rsidP="003E798E">
      <w:pPr>
        <w:pStyle w:val="B2"/>
      </w:pPr>
      <w:r>
        <w:t>1)</w:t>
      </w:r>
      <w:r>
        <w:tab/>
        <w:t>shall include a &lt;pin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PIN to be joined into</w:t>
      </w:r>
      <w:r w:rsidRPr="0073469F">
        <w:t>;</w:t>
      </w:r>
    </w:p>
    <w:p w14:paraId="12233A12" w14:textId="77777777" w:rsidR="003E798E" w:rsidRDefault="003E798E" w:rsidP="003E798E">
      <w:pPr>
        <w:pStyle w:val="B2"/>
      </w:pPr>
      <w:r>
        <w:t>2)</w:t>
      </w:r>
      <w:r>
        <w:tab/>
      </w:r>
      <w:r>
        <w:rPr>
          <w:lang w:eastAsia="zh-CN"/>
        </w:rPr>
        <w:t>shall include a &lt;s</w:t>
      </w:r>
      <w:r w:rsidRPr="00F477AF">
        <w:t>ecurity</w:t>
      </w:r>
      <w:r>
        <w:t>-</w:t>
      </w:r>
      <w:r w:rsidRPr="00F477AF">
        <w:t>credentials</w:t>
      </w:r>
      <w:r>
        <w:rPr>
          <w:lang w:eastAsia="zh-CN"/>
        </w:rPr>
        <w:t xml:space="preserve">&gt; </w:t>
      </w:r>
      <w:r>
        <w:t>element set to the s</w:t>
      </w:r>
      <w:r w:rsidRPr="006C21C7">
        <w:t xml:space="preserve">ecurity credentials resulting from a successful authorization for </w:t>
      </w:r>
      <w:r>
        <w:t>a</w:t>
      </w:r>
      <w:r w:rsidRPr="006C21C7">
        <w:t xml:space="preserve"> PIN service</w:t>
      </w:r>
      <w:r>
        <w:t>;</w:t>
      </w:r>
    </w:p>
    <w:p w14:paraId="6C77729E" w14:textId="77777777" w:rsidR="003E798E" w:rsidRDefault="003E798E" w:rsidP="003E798E">
      <w:pPr>
        <w:pStyle w:val="B2"/>
        <w:rPr>
          <w:ins w:id="4" w:author="vivo" w:date="2023-09-11T15:40:00Z"/>
        </w:rPr>
      </w:pPr>
      <w:r>
        <w:t>3)</w:t>
      </w:r>
      <w:r>
        <w:tab/>
        <w:t>shall include a &lt;</w:t>
      </w:r>
      <w:r>
        <w:rPr>
          <w:lang w:val="en-US"/>
        </w:rPr>
        <w:t>ue-id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PEAE-C</w:t>
      </w:r>
      <w:r w:rsidRPr="0073469F">
        <w:t>;</w:t>
      </w:r>
    </w:p>
    <w:p w14:paraId="15EC388D" w14:textId="56C44332" w:rsidR="003E798E" w:rsidRDefault="003E798E" w:rsidP="003E798E">
      <w:pPr>
        <w:pStyle w:val="B2"/>
        <w:rPr>
          <w:lang w:eastAsia="zh-CN"/>
        </w:rPr>
      </w:pPr>
      <w:ins w:id="5" w:author="vivo" w:date="2023-09-11T15:40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)</w:t>
        </w:r>
        <w:r>
          <w:rPr>
            <w:lang w:eastAsia="zh-CN"/>
          </w:rPr>
          <w:tab/>
          <w:t>shall</w:t>
        </w:r>
      </w:ins>
      <w:ins w:id="6" w:author="vivo" w:date="2023-09-11T15:41:00Z">
        <w:r>
          <w:rPr>
            <w:lang w:eastAsia="zh-CN"/>
          </w:rPr>
          <w:t xml:space="preserve"> include a &lt;</w:t>
        </w:r>
      </w:ins>
      <w:ins w:id="7" w:author="vivo" w:date="2023-09-11T15:45:00Z">
        <w:r>
          <w:rPr>
            <w:lang w:eastAsia="zh-CN"/>
          </w:rPr>
          <w:t>target-</w:t>
        </w:r>
      </w:ins>
      <w:ins w:id="8" w:author="vivo" w:date="2023-09-11T15:41:00Z">
        <w:r>
          <w:rPr>
            <w:lang w:eastAsia="zh-CN"/>
          </w:rPr>
          <w:t>pemc-id&gt;</w:t>
        </w:r>
      </w:ins>
      <w:ins w:id="9" w:author="vivo" w:date="2023-09-11T15:40:00Z">
        <w:r>
          <w:rPr>
            <w:lang w:eastAsia="zh-CN"/>
          </w:rPr>
          <w:t xml:space="preserve"> </w:t>
        </w:r>
      </w:ins>
      <w:ins w:id="10" w:author="vivo" w:date="2023-09-11T15:45:00Z">
        <w:r>
          <w:t xml:space="preserve">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target P</w:t>
        </w:r>
      </w:ins>
      <w:ins w:id="11" w:author="vivo" w:date="2023-09-11T15:56:00Z">
        <w:r w:rsidR="004206FF">
          <w:rPr>
            <w:rFonts w:cs="Arial"/>
          </w:rPr>
          <w:t>M</w:t>
        </w:r>
      </w:ins>
      <w:ins w:id="12" w:author="vivo" w:date="2023-09-11T15:45:00Z">
        <w:r>
          <w:rPr>
            <w:rFonts w:cs="Arial"/>
          </w:rPr>
          <w:t>AE-C</w:t>
        </w:r>
      </w:ins>
      <w:ins w:id="13" w:author="vivo" w:date="2023-09-11T15:46:00Z">
        <w:r>
          <w:rPr>
            <w:rFonts w:cs="Arial"/>
          </w:rPr>
          <w:t>;</w:t>
        </w:r>
      </w:ins>
    </w:p>
    <w:p w14:paraId="3D750C70" w14:textId="579EA15B" w:rsidR="003E798E" w:rsidRDefault="003E798E" w:rsidP="003E798E">
      <w:pPr>
        <w:pStyle w:val="B2"/>
        <w:rPr>
          <w:lang w:eastAsia="ko-KR"/>
        </w:rPr>
      </w:pPr>
      <w:ins w:id="14" w:author="vivo" w:date="2023-09-11T15:40:00Z">
        <w:r>
          <w:t>5</w:t>
        </w:r>
      </w:ins>
      <w:del w:id="15" w:author="vivo" w:date="2023-09-11T15:40:00Z">
        <w:r w:rsidDel="003E798E">
          <w:delText>4</w:delText>
        </w:r>
      </w:del>
      <w:r>
        <w:t>)</w:t>
      </w:r>
      <w:r>
        <w:tab/>
        <w:t xml:space="preserve">may include a &lt;pin-client-profile&gt; element set to the </w:t>
      </w:r>
      <w:r w:rsidRPr="00164B64">
        <w:rPr>
          <w:lang w:eastAsia="ko-KR"/>
        </w:rPr>
        <w:t>PIN client profile(s)</w:t>
      </w:r>
      <w:r>
        <w:rPr>
          <w:lang w:eastAsia="ko-KR"/>
        </w:rPr>
        <w:t xml:space="preserve"> of the PEAE-C;</w:t>
      </w:r>
      <w:del w:id="16" w:author="vivo" w:date="2023-09-11T15:38:00Z">
        <w:r w:rsidDel="003E798E">
          <w:rPr>
            <w:lang w:eastAsia="ko-KR"/>
          </w:rPr>
          <w:delText xml:space="preserve"> and</w:delText>
        </w:r>
      </w:del>
    </w:p>
    <w:p w14:paraId="4E6AF409" w14:textId="36786D21" w:rsidR="003E798E" w:rsidRDefault="003E798E" w:rsidP="003E798E">
      <w:pPr>
        <w:pStyle w:val="B2"/>
        <w:rPr>
          <w:ins w:id="17" w:author="vivo" w:date="2023-09-11T15:38:00Z"/>
        </w:rPr>
      </w:pPr>
      <w:ins w:id="18" w:author="vivo" w:date="2023-09-11T15:40:00Z">
        <w:r>
          <w:t>6</w:t>
        </w:r>
      </w:ins>
      <w:del w:id="19" w:author="vivo" w:date="2023-09-11T15:40:00Z">
        <w:r w:rsidDel="003E798E">
          <w:delText>5</w:delText>
        </w:r>
      </w:del>
      <w:r>
        <w:t>)</w:t>
      </w:r>
      <w:r>
        <w:tab/>
        <w:t>may include a &lt;</w:t>
      </w:r>
      <w:r w:rsidRPr="005322E5">
        <w:t>endpoint</w:t>
      </w:r>
      <w:r>
        <w:t>-</w:t>
      </w:r>
      <w:r w:rsidRPr="005322E5">
        <w:t>information</w:t>
      </w:r>
      <w:r>
        <w:t xml:space="preserve">-content&gt; element set to the </w:t>
      </w:r>
      <w:r w:rsidRPr="005322E5">
        <w:t xml:space="preserve">endpoint information of </w:t>
      </w:r>
      <w:r>
        <w:t>PAE-S;</w:t>
      </w:r>
      <w:ins w:id="20" w:author="vivo" w:date="2023-09-11T15:38:00Z">
        <w:r>
          <w:t xml:space="preserve"> and</w:t>
        </w:r>
      </w:ins>
    </w:p>
    <w:p w14:paraId="49DE8C86" w14:textId="54839FCC" w:rsidR="003E798E" w:rsidRDefault="003E798E" w:rsidP="003E798E">
      <w:pPr>
        <w:pStyle w:val="B2"/>
        <w:rPr>
          <w:lang w:eastAsia="zh-CN"/>
        </w:rPr>
      </w:pPr>
      <w:ins w:id="21" w:author="vivo" w:date="2023-09-11T15:40:00Z">
        <w:r>
          <w:rPr>
            <w:lang w:eastAsia="zh-CN"/>
          </w:rPr>
          <w:t>7</w:t>
        </w:r>
      </w:ins>
      <w:ins w:id="22" w:author="vivo" w:date="2023-09-11T15:38:00Z">
        <w:r>
          <w:rPr>
            <w:lang w:eastAsia="zh-CN"/>
          </w:rPr>
          <w:t>)</w:t>
        </w:r>
        <w:r>
          <w:rPr>
            <w:lang w:eastAsia="zh-CN"/>
          </w:rPr>
          <w:tab/>
          <w:t xml:space="preserve">may include a &lt;ue-location&gt; element </w:t>
        </w:r>
      </w:ins>
      <w:ins w:id="23" w:author="vivo" w:date="2023-09-11T15:39:00Z">
        <w:r>
          <w:rPr>
            <w:lang w:eastAsia="zh-CN"/>
          </w:rPr>
          <w:t xml:space="preserve">set </w:t>
        </w:r>
        <w:r>
          <w:t>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 xml:space="preserve">the </w:t>
        </w:r>
        <w:r>
          <w:rPr>
            <w:lang w:val="en-US"/>
          </w:rPr>
          <w:t>location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PEAE-C.</w:t>
        </w:r>
      </w:ins>
    </w:p>
    <w:p w14:paraId="7820E4D1" w14:textId="77777777" w:rsidR="003E798E" w:rsidRDefault="003E798E" w:rsidP="003E798E">
      <w:pPr>
        <w:rPr>
          <w:lang w:eastAsia="zh-CN"/>
        </w:rPr>
      </w:pPr>
      <w:r>
        <w:t xml:space="preserve">The PEAE-C shall send the generated HTTP POST request towards the PMAE-C according to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>4]</w:t>
      </w:r>
      <w:r>
        <w:rPr>
          <w:rFonts w:hint="eastAsia"/>
          <w:lang w:eastAsia="zh-CN"/>
        </w:rPr>
        <w:t>.</w:t>
      </w:r>
    </w:p>
    <w:p w14:paraId="20F7272E" w14:textId="77777777" w:rsidR="003E798E" w:rsidRDefault="003E798E" w:rsidP="003E798E">
      <w:r w:rsidRPr="00554F63">
        <w:rPr>
          <w:lang w:eastAsia="zh-CN"/>
        </w:rPr>
        <w:t>U</w:t>
      </w:r>
      <w:r>
        <w:rPr>
          <w:lang w:eastAsia="zh-CN"/>
        </w:rPr>
        <w:t>p</w:t>
      </w:r>
      <w:r>
        <w:rPr>
          <w:lang w:eastAsia="x-none"/>
        </w:rPr>
        <w:t xml:space="preserve">on reception of an </w:t>
      </w:r>
      <w:r w:rsidRPr="00554F63">
        <w:t>HTTP 200 (OK) response message</w:t>
      </w:r>
      <w:r>
        <w:t xml:space="preserve"> containing:</w:t>
      </w:r>
    </w:p>
    <w:p w14:paraId="44A6CFED" w14:textId="77777777" w:rsidR="003E798E" w:rsidRDefault="003E798E" w:rsidP="003E798E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4E838420" w14:textId="77777777" w:rsidR="003E798E" w:rsidRDefault="003E798E" w:rsidP="003E798E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pin-m</w:t>
      </w:r>
      <w:r w:rsidRPr="00E13D41">
        <w:t>anagement</w:t>
      </w:r>
      <w:r>
        <w:t>-pine-join-accept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26708EFA" w14:textId="77777777" w:rsidR="003E798E" w:rsidRPr="002F3259" w:rsidRDefault="003E798E" w:rsidP="003E798E">
      <w:r>
        <w:t xml:space="preserve">the PEAE-C shall store the information of the PIN and consider the </w:t>
      </w:r>
      <w:r w:rsidRPr="00D2261F">
        <w:t xml:space="preserve">PEAE-C </w:t>
      </w:r>
      <w:r>
        <w:t xml:space="preserve">has successfully joined into the PIN. </w:t>
      </w:r>
    </w:p>
    <w:p w14:paraId="4729CE02" w14:textId="77777777" w:rsidR="003E798E" w:rsidRDefault="003E798E" w:rsidP="003E798E">
      <w:r w:rsidRPr="00554F63">
        <w:rPr>
          <w:lang w:eastAsia="zh-CN"/>
        </w:rPr>
        <w:t>U</w:t>
      </w:r>
      <w:r>
        <w:rPr>
          <w:lang w:eastAsia="zh-CN"/>
        </w:rPr>
        <w:t>p</w:t>
      </w:r>
      <w:r>
        <w:rPr>
          <w:lang w:eastAsia="x-none"/>
        </w:rPr>
        <w:t xml:space="preserve">on reception of an </w:t>
      </w:r>
      <w:r w:rsidRPr="00554F63">
        <w:t xml:space="preserve">HTTP </w:t>
      </w:r>
      <w:r>
        <w:t>403 (Forbidden)</w:t>
      </w:r>
      <w:r w:rsidRPr="00554F63">
        <w:t xml:space="preserve"> response message</w:t>
      </w:r>
      <w:r>
        <w:t xml:space="preserve"> containing:</w:t>
      </w:r>
    </w:p>
    <w:p w14:paraId="29D0FD9E" w14:textId="77777777" w:rsidR="003E798E" w:rsidRDefault="003E798E" w:rsidP="003E798E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519E5689" w14:textId="77777777" w:rsidR="003E798E" w:rsidRDefault="003E798E" w:rsidP="003E798E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pin-m</w:t>
      </w:r>
      <w:r w:rsidRPr="00E13D41">
        <w:t>anagement</w:t>
      </w:r>
      <w:r>
        <w:t>-pine-join-reject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426AB231" w14:textId="77777777" w:rsidR="003E798E" w:rsidRPr="00E22C10" w:rsidRDefault="003E798E" w:rsidP="003E798E">
      <w:pPr>
        <w:rPr>
          <w:lang w:eastAsia="zh-CN"/>
        </w:rPr>
      </w:pPr>
      <w:r>
        <w:t xml:space="preserve">the PEAE-C shall consider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t>PEAE-C requested joining into a PIN is rejected by the PMAE-C.</w:t>
      </w:r>
    </w:p>
    <w:p w14:paraId="487C3AA8" w14:textId="77777777" w:rsidR="00D07260" w:rsidRPr="006B5418" w:rsidRDefault="00D07260" w:rsidP="00D072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0DBF12" w14:textId="77777777" w:rsidR="003E798E" w:rsidRDefault="003E798E" w:rsidP="003E798E">
      <w:pPr>
        <w:pStyle w:val="5"/>
        <w:rPr>
          <w:lang w:eastAsia="zh-CN"/>
        </w:rPr>
      </w:pPr>
      <w:bookmarkStart w:id="24" w:name="_Toc144307526"/>
      <w:r>
        <w:rPr>
          <w:rFonts w:hint="eastAsia"/>
          <w:lang w:eastAsia="zh-CN"/>
        </w:rPr>
        <w:t>5</w:t>
      </w:r>
      <w:r>
        <w:rPr>
          <w:lang w:eastAsia="zh-CN"/>
        </w:rPr>
        <w:t>.4.7.3.1</w:t>
      </w:r>
      <w:r>
        <w:rPr>
          <w:lang w:eastAsia="zh-CN"/>
        </w:rPr>
        <w:tab/>
        <w:t xml:space="preserve">PEAE-C </w:t>
      </w:r>
      <w:r>
        <w:rPr>
          <w:rFonts w:hint="eastAsia"/>
          <w:lang w:eastAsia="zh-CN"/>
        </w:rPr>
        <w:t>procedure</w:t>
      </w:r>
      <w:bookmarkEnd w:id="24"/>
    </w:p>
    <w:p w14:paraId="4767E8DC" w14:textId="77777777" w:rsidR="003E798E" w:rsidRDefault="003E798E" w:rsidP="003E798E">
      <w:r>
        <w:t xml:space="preserve">When the PEAE-C needs </w:t>
      </w:r>
      <w:r>
        <w:rPr>
          <w:lang w:eastAsia="zh-CN"/>
        </w:rPr>
        <w:t>to join into a PIN via the PGAE-C</w:t>
      </w:r>
      <w:r>
        <w:t xml:space="preserve">, the PEAE-C shall generate an HTTP POST request </w:t>
      </w:r>
      <w:r w:rsidRPr="0006242D">
        <w:t>according to p</w:t>
      </w:r>
      <w:r>
        <w:t xml:space="preserve">rocedures as specified in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 xml:space="preserve">4]. </w:t>
      </w:r>
      <w:r w:rsidRPr="00684E14">
        <w:t xml:space="preserve">In the </w:t>
      </w:r>
      <w:r>
        <w:t>HTTP POST request</w:t>
      </w:r>
      <w:r w:rsidRPr="00684E14">
        <w:t xml:space="preserve">, the </w:t>
      </w:r>
      <w:r>
        <w:t>PEAE-C</w:t>
      </w:r>
      <w:r w:rsidRPr="00684E14">
        <w:t>:</w:t>
      </w:r>
    </w:p>
    <w:p w14:paraId="785D1929" w14:textId="77777777" w:rsidR="003E798E" w:rsidRDefault="003E798E" w:rsidP="003E798E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CC0778">
        <w:rPr>
          <w:lang w:eastAsia="zh-CN"/>
        </w:rPr>
        <w:t xml:space="preserve">shall set the Request-URI to the URI </w:t>
      </w:r>
      <w:r>
        <w:rPr>
          <w:lang w:eastAsia="zh-CN"/>
        </w:rPr>
        <w:t>of PGAE-C;</w:t>
      </w:r>
    </w:p>
    <w:p w14:paraId="269B208C" w14:textId="77777777" w:rsidR="003E798E" w:rsidRPr="003731F1" w:rsidRDefault="003E798E" w:rsidP="003E798E">
      <w:pPr>
        <w:pStyle w:val="B1"/>
      </w:pPr>
      <w:r w:rsidRPr="003731F1">
        <w:t>b)</w:t>
      </w:r>
      <w:r w:rsidRPr="003731F1">
        <w:tab/>
        <w:t xml:space="preserve">shall include a Content-Type header field set to </w:t>
      </w:r>
      <w:r>
        <w:t>"</w:t>
      </w:r>
      <w:r w:rsidRPr="003731F1">
        <w:t>application/vnd.3gpp.pinapp-info+xml</w:t>
      </w:r>
      <w:r>
        <w:t>"</w:t>
      </w:r>
      <w:r w:rsidRPr="003731F1">
        <w:t>; and</w:t>
      </w:r>
    </w:p>
    <w:p w14:paraId="283C6F01" w14:textId="77777777" w:rsidR="003E798E" w:rsidRDefault="003E798E" w:rsidP="003E798E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application/vnd.3gpp.pinapp-info+xml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pin-m</w:t>
      </w:r>
      <w:r w:rsidRPr="00E13D41">
        <w:t>anagement</w:t>
      </w:r>
      <w:r>
        <w:t>-pine-join-r</w:t>
      </w:r>
      <w:r w:rsidRPr="00E13D41">
        <w:t>equest</w:t>
      </w:r>
      <w:r w:rsidRPr="0073469F">
        <w:t>&gt;</w:t>
      </w:r>
      <w:r w:rsidRPr="001D4A5C">
        <w:t xml:space="preserve"> element in the &lt;</w:t>
      </w:r>
      <w:r>
        <w:t>pinapp</w:t>
      </w:r>
      <w:r w:rsidRPr="001D4A5C">
        <w:t>-info&gt; root element</w:t>
      </w:r>
      <w:r>
        <w:t xml:space="preserve"> and within the </w:t>
      </w:r>
      <w:r w:rsidRPr="0073469F">
        <w:t>&lt;</w:t>
      </w:r>
      <w:r>
        <w:t>pin-m</w:t>
      </w:r>
      <w:r w:rsidRPr="00E13D41">
        <w:t>anagement</w:t>
      </w:r>
      <w:r>
        <w:t>-pine-join-r</w:t>
      </w:r>
      <w:r w:rsidRPr="00E13D41">
        <w:t>equest</w:t>
      </w:r>
      <w:r w:rsidRPr="0073469F">
        <w:t>&gt;</w:t>
      </w:r>
      <w:r w:rsidRPr="001D4A5C">
        <w:t xml:space="preserve"> element</w:t>
      </w:r>
      <w:r>
        <w:t>:</w:t>
      </w:r>
    </w:p>
    <w:p w14:paraId="317B5287" w14:textId="77777777" w:rsidR="003E798E" w:rsidRDefault="003E798E" w:rsidP="003E798E">
      <w:pPr>
        <w:pStyle w:val="B2"/>
      </w:pPr>
      <w:r>
        <w:t>1)</w:t>
      </w:r>
      <w:r>
        <w:tab/>
        <w:t>shall include a &lt;pin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PIN to be joined into</w:t>
      </w:r>
      <w:r w:rsidRPr="0073469F">
        <w:t>;</w:t>
      </w:r>
    </w:p>
    <w:p w14:paraId="6319E4B9" w14:textId="77777777" w:rsidR="003E798E" w:rsidRDefault="003E798E" w:rsidP="003E798E">
      <w:pPr>
        <w:pStyle w:val="B2"/>
      </w:pPr>
      <w:r>
        <w:t>2)</w:t>
      </w:r>
      <w:r>
        <w:tab/>
      </w:r>
      <w:r>
        <w:rPr>
          <w:lang w:eastAsia="zh-CN"/>
        </w:rPr>
        <w:t>shall include a &lt;s</w:t>
      </w:r>
      <w:r w:rsidRPr="00F477AF">
        <w:t>ecurity</w:t>
      </w:r>
      <w:r>
        <w:t>-</w:t>
      </w:r>
      <w:r w:rsidRPr="00F477AF">
        <w:t>credentials</w:t>
      </w:r>
      <w:r>
        <w:rPr>
          <w:lang w:eastAsia="zh-CN"/>
        </w:rPr>
        <w:t xml:space="preserve">&gt; </w:t>
      </w:r>
      <w:r>
        <w:t>element set to the s</w:t>
      </w:r>
      <w:r w:rsidRPr="006C21C7">
        <w:t xml:space="preserve">ecurity credentials resulting from a successful authorization for </w:t>
      </w:r>
      <w:r>
        <w:t>a</w:t>
      </w:r>
      <w:r w:rsidRPr="006C21C7">
        <w:t xml:space="preserve"> PIN service</w:t>
      </w:r>
      <w:r>
        <w:t>;</w:t>
      </w:r>
    </w:p>
    <w:p w14:paraId="73688BAF" w14:textId="77777777" w:rsidR="003E798E" w:rsidRDefault="003E798E" w:rsidP="003E798E">
      <w:pPr>
        <w:pStyle w:val="B2"/>
      </w:pPr>
      <w:r>
        <w:t>3)</w:t>
      </w:r>
      <w:r>
        <w:tab/>
        <w:t>shall include a &lt;</w:t>
      </w:r>
      <w:r>
        <w:rPr>
          <w:lang w:val="en-US"/>
        </w:rPr>
        <w:t>ue-id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PEAE-C</w:t>
      </w:r>
      <w:r w:rsidRPr="0073469F">
        <w:t>;</w:t>
      </w:r>
    </w:p>
    <w:p w14:paraId="7937FD01" w14:textId="42B8724B" w:rsidR="003E798E" w:rsidRPr="003E798E" w:rsidRDefault="003E798E" w:rsidP="003E798E">
      <w:pPr>
        <w:pStyle w:val="B2"/>
      </w:pPr>
      <w:ins w:id="25" w:author="vivo" w:date="2023-09-11T15:40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)</w:t>
        </w:r>
        <w:r>
          <w:rPr>
            <w:lang w:eastAsia="zh-CN"/>
          </w:rPr>
          <w:tab/>
          <w:t>shall</w:t>
        </w:r>
      </w:ins>
      <w:ins w:id="26" w:author="vivo" w:date="2023-09-11T15:41:00Z">
        <w:r>
          <w:rPr>
            <w:lang w:eastAsia="zh-CN"/>
          </w:rPr>
          <w:t xml:space="preserve"> include a &lt;</w:t>
        </w:r>
      </w:ins>
      <w:ins w:id="27" w:author="vivo" w:date="2023-09-11T15:45:00Z">
        <w:r>
          <w:rPr>
            <w:lang w:eastAsia="zh-CN"/>
          </w:rPr>
          <w:t>target-</w:t>
        </w:r>
      </w:ins>
      <w:ins w:id="28" w:author="vivo" w:date="2023-09-11T15:41:00Z">
        <w:r>
          <w:rPr>
            <w:lang w:eastAsia="zh-CN"/>
          </w:rPr>
          <w:t>pemc-id&gt;</w:t>
        </w:r>
      </w:ins>
      <w:ins w:id="29" w:author="vivo" w:date="2023-09-11T15:40:00Z">
        <w:r>
          <w:rPr>
            <w:lang w:eastAsia="zh-CN"/>
          </w:rPr>
          <w:t xml:space="preserve"> </w:t>
        </w:r>
      </w:ins>
      <w:ins w:id="30" w:author="vivo" w:date="2023-09-11T15:45:00Z">
        <w:r>
          <w:t xml:space="preserve">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target P</w:t>
        </w:r>
      </w:ins>
      <w:ins w:id="31" w:author="vivo" w:date="2023-09-11T15:56:00Z">
        <w:r w:rsidR="004206FF">
          <w:rPr>
            <w:rFonts w:cs="Arial"/>
          </w:rPr>
          <w:t>M</w:t>
        </w:r>
      </w:ins>
      <w:ins w:id="32" w:author="vivo" w:date="2023-09-11T15:45:00Z">
        <w:r>
          <w:rPr>
            <w:rFonts w:cs="Arial"/>
          </w:rPr>
          <w:t>AE-C</w:t>
        </w:r>
      </w:ins>
      <w:ins w:id="33" w:author="vivo" w:date="2023-09-11T15:46:00Z">
        <w:r>
          <w:rPr>
            <w:rFonts w:cs="Arial"/>
          </w:rPr>
          <w:t>;</w:t>
        </w:r>
      </w:ins>
    </w:p>
    <w:p w14:paraId="0CC3A9CB" w14:textId="0823B8B4" w:rsidR="003E798E" w:rsidRDefault="003E798E" w:rsidP="003E798E">
      <w:pPr>
        <w:pStyle w:val="B2"/>
        <w:rPr>
          <w:lang w:eastAsia="ko-KR"/>
        </w:rPr>
      </w:pPr>
      <w:del w:id="34" w:author="vivo" w:date="2023-09-11T15:47:00Z">
        <w:r w:rsidDel="003E798E">
          <w:delText>4</w:delText>
        </w:r>
      </w:del>
      <w:ins w:id="35" w:author="vivo" w:date="2023-09-11T15:47:00Z">
        <w:r>
          <w:t>5</w:t>
        </w:r>
      </w:ins>
      <w:r>
        <w:t>)</w:t>
      </w:r>
      <w:r>
        <w:tab/>
        <w:t xml:space="preserve">may include a &lt;pin-client-profile&gt; element set to the </w:t>
      </w:r>
      <w:r w:rsidRPr="00164B64">
        <w:rPr>
          <w:lang w:eastAsia="ko-KR"/>
        </w:rPr>
        <w:t>PIN client profile(s)</w:t>
      </w:r>
      <w:r>
        <w:rPr>
          <w:lang w:eastAsia="ko-KR"/>
        </w:rPr>
        <w:t xml:space="preserve"> of the PEAE-C;</w:t>
      </w:r>
      <w:del w:id="36" w:author="vivo" w:date="2023-09-11T15:47:00Z">
        <w:r w:rsidDel="003E798E">
          <w:rPr>
            <w:lang w:eastAsia="ko-KR"/>
          </w:rPr>
          <w:delText xml:space="preserve"> and</w:delText>
        </w:r>
      </w:del>
    </w:p>
    <w:p w14:paraId="495595E8" w14:textId="6BC2F82E" w:rsidR="003E798E" w:rsidRDefault="003E798E" w:rsidP="003E798E">
      <w:pPr>
        <w:pStyle w:val="B2"/>
        <w:rPr>
          <w:ins w:id="37" w:author="vivo" w:date="2023-09-11T15:47:00Z"/>
        </w:rPr>
      </w:pPr>
      <w:del w:id="38" w:author="vivo" w:date="2023-09-11T15:47:00Z">
        <w:r w:rsidDel="003E798E">
          <w:delText>5</w:delText>
        </w:r>
      </w:del>
      <w:ins w:id="39" w:author="vivo" w:date="2023-09-11T15:47:00Z">
        <w:r>
          <w:t>6</w:t>
        </w:r>
      </w:ins>
      <w:r>
        <w:t>)</w:t>
      </w:r>
      <w:r>
        <w:tab/>
        <w:t>may include a &lt;</w:t>
      </w:r>
      <w:r w:rsidRPr="005322E5">
        <w:t>endpoint</w:t>
      </w:r>
      <w:r>
        <w:t>-</w:t>
      </w:r>
      <w:r w:rsidRPr="005322E5">
        <w:t>information</w:t>
      </w:r>
      <w:r>
        <w:t xml:space="preserve">-content&gt; element set to the </w:t>
      </w:r>
      <w:r w:rsidRPr="005322E5">
        <w:t xml:space="preserve">endpoint information of </w:t>
      </w:r>
      <w:r>
        <w:t>PAE-S;</w:t>
      </w:r>
      <w:ins w:id="40" w:author="vivo" w:date="2023-09-11T15:47:00Z">
        <w:r>
          <w:t xml:space="preserve"> and</w:t>
        </w:r>
      </w:ins>
    </w:p>
    <w:p w14:paraId="32A33EF0" w14:textId="47A41D38" w:rsidR="003E798E" w:rsidRPr="003E798E" w:rsidRDefault="003E798E" w:rsidP="003E798E">
      <w:pPr>
        <w:pStyle w:val="B2"/>
      </w:pPr>
      <w:ins w:id="41" w:author="vivo" w:date="2023-09-11T15:47:00Z">
        <w:r>
          <w:rPr>
            <w:lang w:eastAsia="zh-CN"/>
          </w:rPr>
          <w:lastRenderedPageBreak/>
          <w:t>7)</w:t>
        </w:r>
        <w:r>
          <w:rPr>
            <w:lang w:eastAsia="zh-CN"/>
          </w:rPr>
          <w:tab/>
          <w:t xml:space="preserve">may include a &lt;ue-location&gt; element set </w:t>
        </w:r>
        <w:r>
          <w:t>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 xml:space="preserve">the </w:t>
        </w:r>
        <w:r>
          <w:rPr>
            <w:lang w:val="en-US"/>
          </w:rPr>
          <w:t>location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PEAE-C.</w:t>
        </w:r>
      </w:ins>
    </w:p>
    <w:p w14:paraId="7364B1DB" w14:textId="77777777" w:rsidR="003E798E" w:rsidRDefault="003E798E" w:rsidP="003E798E">
      <w:pPr>
        <w:rPr>
          <w:lang w:eastAsia="zh-CN"/>
        </w:rPr>
      </w:pPr>
      <w:r>
        <w:t xml:space="preserve">The PEAE-C shall send the generated HTTP POST request towards the PGAE-C according to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>4]</w:t>
      </w:r>
      <w:r>
        <w:rPr>
          <w:rFonts w:hint="eastAsia"/>
          <w:lang w:eastAsia="zh-CN"/>
        </w:rPr>
        <w:t>.</w:t>
      </w:r>
    </w:p>
    <w:p w14:paraId="790810D2" w14:textId="77777777" w:rsidR="003E798E" w:rsidRDefault="003E798E" w:rsidP="003E798E">
      <w:r w:rsidRPr="00554F63">
        <w:rPr>
          <w:lang w:eastAsia="zh-CN"/>
        </w:rPr>
        <w:t>U</w:t>
      </w:r>
      <w:r>
        <w:rPr>
          <w:lang w:eastAsia="zh-CN"/>
        </w:rPr>
        <w:t>p</w:t>
      </w:r>
      <w:r>
        <w:rPr>
          <w:lang w:eastAsia="x-none"/>
        </w:rPr>
        <w:t xml:space="preserve">on reception of an </w:t>
      </w:r>
      <w:r w:rsidRPr="00554F63">
        <w:t>HTTP 200 (OK) response message</w:t>
      </w:r>
      <w:r>
        <w:t xml:space="preserve"> containing:</w:t>
      </w:r>
    </w:p>
    <w:p w14:paraId="457A48A4" w14:textId="77777777" w:rsidR="003E798E" w:rsidRDefault="003E798E" w:rsidP="003E798E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7F419B42" w14:textId="77777777" w:rsidR="003E798E" w:rsidRDefault="003E798E" w:rsidP="003E798E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pin-m</w:t>
      </w:r>
      <w:r w:rsidRPr="00E13D41">
        <w:t>anagement</w:t>
      </w:r>
      <w:r>
        <w:t>-pine-join-accept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12EE3175" w14:textId="77777777" w:rsidR="003E798E" w:rsidRPr="002F3259" w:rsidRDefault="003E798E" w:rsidP="003E798E">
      <w:r>
        <w:t xml:space="preserve">the PEAE-C shall store the information of the PIN and consider the </w:t>
      </w:r>
      <w:r w:rsidRPr="00D2261F">
        <w:t xml:space="preserve">PEAE-C </w:t>
      </w:r>
      <w:r>
        <w:t xml:space="preserve">has successfully joined into the PIN. </w:t>
      </w:r>
    </w:p>
    <w:p w14:paraId="56EC205B" w14:textId="77777777" w:rsidR="003E798E" w:rsidRDefault="003E798E" w:rsidP="003E798E">
      <w:r w:rsidRPr="00554F63">
        <w:rPr>
          <w:lang w:eastAsia="zh-CN"/>
        </w:rPr>
        <w:t>U</w:t>
      </w:r>
      <w:r>
        <w:rPr>
          <w:lang w:eastAsia="zh-CN"/>
        </w:rPr>
        <w:t>p</w:t>
      </w:r>
      <w:r>
        <w:rPr>
          <w:lang w:eastAsia="x-none"/>
        </w:rPr>
        <w:t xml:space="preserve">on reception of an </w:t>
      </w:r>
      <w:r w:rsidRPr="00554F63">
        <w:t xml:space="preserve">HTTP </w:t>
      </w:r>
      <w:r>
        <w:t>403 (Forbidden)</w:t>
      </w:r>
      <w:r w:rsidRPr="00554F63">
        <w:t xml:space="preserve"> response message</w:t>
      </w:r>
      <w:r>
        <w:t xml:space="preserve"> containing:</w:t>
      </w:r>
    </w:p>
    <w:p w14:paraId="3BA22E82" w14:textId="77777777" w:rsidR="003E798E" w:rsidRDefault="003E798E" w:rsidP="003E798E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57DEF6D5" w14:textId="77777777" w:rsidR="003E798E" w:rsidRDefault="003E798E" w:rsidP="003E798E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pin-m</w:t>
      </w:r>
      <w:r w:rsidRPr="00E13D41">
        <w:t>anagement</w:t>
      </w:r>
      <w:r>
        <w:t>-pine-join-reject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2F43E999" w14:textId="587BF30D" w:rsidR="00D07260" w:rsidRPr="003E798E" w:rsidRDefault="003E798E" w:rsidP="00D07260">
      <w:pPr>
        <w:rPr>
          <w:lang w:eastAsia="zh-CN"/>
        </w:rPr>
      </w:pPr>
      <w:r>
        <w:t xml:space="preserve">the PEAE-C shall consider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t>PEAE-C requested joining into a PIN is rejected by the PMAE-C.</w:t>
      </w:r>
    </w:p>
    <w:p w14:paraId="78918AA5" w14:textId="44FD31CB" w:rsidR="00D07260" w:rsidRPr="006B5418" w:rsidRDefault="00D07260" w:rsidP="00D072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A5E423" w14:textId="4F543DE5" w:rsidR="00041945" w:rsidRDefault="00041945" w:rsidP="00041945">
      <w:pPr>
        <w:pStyle w:val="5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.4.7.3.2</w:t>
      </w:r>
      <w:r>
        <w:rPr>
          <w:lang w:eastAsia="zh-CN"/>
        </w:rPr>
        <w:tab/>
        <w:t xml:space="preserve">PGAE-C </w:t>
      </w:r>
      <w:r>
        <w:rPr>
          <w:rFonts w:hint="eastAsia"/>
          <w:lang w:eastAsia="zh-CN"/>
        </w:rPr>
        <w:t>procedure</w:t>
      </w:r>
      <w:bookmarkEnd w:id="3"/>
    </w:p>
    <w:p w14:paraId="282E0309" w14:textId="77777777" w:rsidR="00041945" w:rsidRDefault="00041945" w:rsidP="00041945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08372E77" w14:textId="77777777" w:rsidR="00041945" w:rsidRDefault="00041945" w:rsidP="00041945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47FE3591" w14:textId="77777777" w:rsidR="00041945" w:rsidRDefault="00041945" w:rsidP="00041945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pin-m</w:t>
      </w:r>
      <w:r w:rsidRPr="00E13D41">
        <w:t>anagement</w:t>
      </w:r>
      <w:r>
        <w:t>-pine-join-r</w:t>
      </w:r>
      <w:r w:rsidRPr="00E13D41">
        <w:t>equest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7E59C733" w14:textId="77777777" w:rsidR="00041945" w:rsidRPr="008E5226" w:rsidRDefault="00041945" w:rsidP="00041945">
      <w:pPr>
        <w:rPr>
          <w:lang w:eastAsia="zh-CN"/>
        </w:rPr>
      </w:pPr>
      <w:r>
        <w:t xml:space="preserve">the PGAE-S shall </w:t>
      </w:r>
      <w:r w:rsidRPr="002A6164">
        <w:rPr>
          <w:lang w:eastAsia="zh-CN"/>
        </w:rPr>
        <w:t>verify whether the P</w:t>
      </w:r>
      <w:r>
        <w:rPr>
          <w:lang w:eastAsia="zh-CN"/>
        </w:rPr>
        <w:t>EAE-C is</w:t>
      </w:r>
      <w:r w:rsidRPr="002A6164">
        <w:rPr>
          <w:lang w:eastAsia="zh-CN"/>
        </w:rPr>
        <w:t xml:space="preserve"> authoriz</w:t>
      </w:r>
      <w:r>
        <w:rPr>
          <w:lang w:eastAsia="zh-CN"/>
        </w:rPr>
        <w:t>ed</w:t>
      </w:r>
      <w:r w:rsidRPr="002A6164">
        <w:rPr>
          <w:lang w:eastAsia="zh-CN"/>
        </w:rPr>
        <w:t xml:space="preserve"> to join </w:t>
      </w:r>
      <w:r>
        <w:rPr>
          <w:lang w:eastAsia="zh-CN"/>
        </w:rPr>
        <w:t xml:space="preserve">into </w:t>
      </w:r>
      <w:r w:rsidRPr="002A6164">
        <w:rPr>
          <w:lang w:eastAsia="zh-CN"/>
        </w:rPr>
        <w:t>the PIN</w:t>
      </w:r>
      <w:r>
        <w:rPr>
          <w:lang w:eastAsia="zh-CN"/>
        </w:rPr>
        <w:t xml:space="preserve"> or not. </w:t>
      </w:r>
    </w:p>
    <w:p w14:paraId="553BF353" w14:textId="5E973D05" w:rsidR="00041945" w:rsidRDefault="00041945" w:rsidP="0004194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f</w:t>
      </w:r>
      <w:r w:rsidRPr="00E44706">
        <w:rPr>
          <w:lang w:eastAsia="zh-CN"/>
        </w:rPr>
        <w:t xml:space="preserve"> </w:t>
      </w:r>
      <w:r w:rsidRPr="002A6164">
        <w:rPr>
          <w:lang w:eastAsia="zh-CN"/>
        </w:rPr>
        <w:t>the P</w:t>
      </w:r>
      <w:r>
        <w:rPr>
          <w:lang w:eastAsia="zh-CN"/>
        </w:rPr>
        <w:t>EAE-C is</w:t>
      </w:r>
      <w:r w:rsidRPr="002A6164">
        <w:rPr>
          <w:lang w:eastAsia="zh-CN"/>
        </w:rPr>
        <w:t xml:space="preserve"> authoriz</w:t>
      </w:r>
      <w:r>
        <w:rPr>
          <w:lang w:eastAsia="zh-CN"/>
        </w:rPr>
        <w:t>ed</w:t>
      </w:r>
      <w:r w:rsidRPr="002A6164">
        <w:rPr>
          <w:lang w:eastAsia="zh-CN"/>
        </w:rPr>
        <w:t xml:space="preserve"> to join </w:t>
      </w:r>
      <w:r>
        <w:rPr>
          <w:lang w:eastAsia="zh-CN"/>
        </w:rPr>
        <w:t xml:space="preserve">into </w:t>
      </w:r>
      <w:r w:rsidRPr="002A6164">
        <w:rPr>
          <w:lang w:eastAsia="zh-CN"/>
        </w:rPr>
        <w:t>the PIN</w:t>
      </w:r>
      <w:r>
        <w:rPr>
          <w:lang w:eastAsia="zh-CN"/>
        </w:rPr>
        <w:t>, the PGAE-C</w:t>
      </w:r>
      <w:ins w:id="42" w:author="vivo" w:date="2023-09-07T16:50:00Z">
        <w:r w:rsidR="00AA7F59">
          <w:rPr>
            <w:lang w:eastAsia="zh-CN"/>
          </w:rPr>
          <w:t xml:space="preserve"> shall</w:t>
        </w:r>
      </w:ins>
      <w:ins w:id="43" w:author="vivo" w:date="2023-09-07T16:51:00Z">
        <w:r w:rsidR="00AA7F59">
          <w:rPr>
            <w:lang w:eastAsia="zh-CN"/>
          </w:rPr>
          <w:t xml:space="preserve"> perform </w:t>
        </w:r>
      </w:ins>
      <w:ins w:id="44" w:author="vivo" w:date="2023-09-07T16:52:00Z">
        <w:r w:rsidR="00AA7F59">
          <w:rPr>
            <w:lang w:eastAsia="zh-CN"/>
          </w:rPr>
          <w:t>one of the</w:t>
        </w:r>
      </w:ins>
      <w:ins w:id="45" w:author="vivo" w:date="2023-09-07T16:51:00Z">
        <w:r w:rsidR="00AA7F59">
          <w:rPr>
            <w:lang w:eastAsia="zh-CN"/>
          </w:rPr>
          <w:t xml:space="preserve"> following</w:t>
        </w:r>
      </w:ins>
      <w:ins w:id="46" w:author="vivo" w:date="2023-09-07T16:50:00Z">
        <w:r w:rsidR="00AA7F59">
          <w:rPr>
            <w:lang w:eastAsia="zh-CN"/>
          </w:rPr>
          <w:t xml:space="preserve"> in decreasing </w:t>
        </w:r>
      </w:ins>
      <w:ins w:id="47" w:author="vivo" w:date="2023-09-07T16:51:00Z">
        <w:r w:rsidR="00AA7F59">
          <w:rPr>
            <w:lang w:eastAsia="zh-CN"/>
          </w:rPr>
          <w:t>order</w:t>
        </w:r>
      </w:ins>
      <w:r>
        <w:rPr>
          <w:lang w:eastAsia="zh-CN"/>
        </w:rPr>
        <w:t>:</w:t>
      </w:r>
    </w:p>
    <w:p w14:paraId="255EA790" w14:textId="79FE83AC" w:rsidR="00AA7F59" w:rsidRDefault="00041945" w:rsidP="00041945">
      <w:pPr>
        <w:pStyle w:val="B1"/>
        <w:rPr>
          <w:ins w:id="48" w:author="vivo" w:date="2023-09-07T16:53:00Z"/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ins w:id="49" w:author="vivo" w:date="2023-09-07T16:52:00Z">
        <w:r w:rsidR="00AA7F59">
          <w:rPr>
            <w:lang w:eastAsia="zh-CN"/>
          </w:rPr>
          <w:t>if the direct connection</w:t>
        </w:r>
      </w:ins>
      <w:ins w:id="50" w:author="vivo" w:date="2023-09-07T17:30:00Z">
        <w:r w:rsidR="00A92D48">
          <w:rPr>
            <w:lang w:eastAsia="zh-CN"/>
          </w:rPr>
          <w:t xml:space="preserve"> </w:t>
        </w:r>
      </w:ins>
      <w:ins w:id="51" w:author="vivo" w:date="2023-09-07T16:53:00Z">
        <w:r w:rsidR="00AA7F59">
          <w:rPr>
            <w:lang w:eastAsia="zh-CN"/>
          </w:rPr>
          <w:t xml:space="preserve">between PMAE-C and PGAE-C is available, </w:t>
        </w:r>
      </w:ins>
      <w:ins w:id="52" w:author="vivo" w:date="2023-09-07T17:29:00Z">
        <w:r w:rsidR="00456B01">
          <w:rPr>
            <w:lang w:eastAsia="zh-CN"/>
          </w:rPr>
          <w:t>the PGAE-C shall</w:t>
        </w:r>
        <w:r w:rsidR="00456B01" w:rsidDel="00AA7F59">
          <w:rPr>
            <w:lang w:eastAsia="zh-CN"/>
          </w:rPr>
          <w:t xml:space="preserve"> </w:t>
        </w:r>
      </w:ins>
      <w:del w:id="53" w:author="vivo" w:date="2023-09-07T16:41:00Z">
        <w:r w:rsidDel="00AA7F59">
          <w:rPr>
            <w:lang w:eastAsia="zh-CN"/>
          </w:rPr>
          <w:delText xml:space="preserve">shall </w:delText>
        </w:r>
      </w:del>
      <w:r>
        <w:rPr>
          <w:lang w:eastAsia="zh-CN"/>
        </w:rPr>
        <w:t xml:space="preserve">forward the received </w:t>
      </w:r>
      <w:r>
        <w:rPr>
          <w:lang w:eastAsia="x-none"/>
        </w:rPr>
        <w:t>HTTP POST request</w:t>
      </w:r>
      <w:r w:rsidRPr="005025FB">
        <w:t xml:space="preserve"> </w:t>
      </w:r>
      <w:r>
        <w:t xml:space="preserve">message with changing the </w:t>
      </w:r>
      <w:r w:rsidRPr="00CC0778">
        <w:rPr>
          <w:lang w:eastAsia="zh-CN"/>
        </w:rPr>
        <w:t xml:space="preserve">Request-URI to the URI </w:t>
      </w:r>
      <w:r>
        <w:rPr>
          <w:lang w:eastAsia="zh-CN"/>
        </w:rPr>
        <w:t>of the PMAE-C;</w:t>
      </w:r>
    </w:p>
    <w:p w14:paraId="4EA4EC98" w14:textId="77777777" w:rsidR="003C479E" w:rsidRDefault="00AA7F59" w:rsidP="00041945">
      <w:pPr>
        <w:pStyle w:val="B1"/>
        <w:rPr>
          <w:ins w:id="54" w:author="vivo" w:date="2023-09-07T16:59:00Z"/>
          <w:lang w:eastAsia="zh-CN"/>
        </w:rPr>
      </w:pPr>
      <w:ins w:id="55" w:author="vivo" w:date="2023-09-07T16:53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56" w:author="vivo" w:date="2023-09-07T16:59:00Z">
        <w:r w:rsidR="003C479E">
          <w:rPr>
            <w:lang w:eastAsia="zh-CN"/>
          </w:rPr>
          <w:t>if:</w:t>
        </w:r>
      </w:ins>
    </w:p>
    <w:p w14:paraId="6057C7D5" w14:textId="77777777" w:rsidR="003C479E" w:rsidRDefault="003C479E" w:rsidP="003C479E">
      <w:pPr>
        <w:pStyle w:val="B2"/>
        <w:rPr>
          <w:ins w:id="57" w:author="vivo" w:date="2023-09-07T17:00:00Z"/>
          <w:lang w:eastAsia="zh-CN"/>
        </w:rPr>
      </w:pPr>
      <w:ins w:id="58" w:author="vivo" w:date="2023-09-07T16:59:00Z">
        <w:r>
          <w:rPr>
            <w:lang w:eastAsia="zh-CN"/>
          </w:rPr>
          <w:t>1</w:t>
        </w:r>
      </w:ins>
      <w:ins w:id="59" w:author="vivo" w:date="2023-09-07T17:00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60" w:author="vivo" w:date="2023-09-07T16:59:00Z">
        <w:r>
          <w:rPr>
            <w:lang w:eastAsia="zh-CN"/>
          </w:rPr>
          <w:t>the direct connection between PMAE-C and PGAE-C is not available</w:t>
        </w:r>
      </w:ins>
      <w:ins w:id="61" w:author="vivo" w:date="2023-09-07T17:00:00Z">
        <w:r>
          <w:rPr>
            <w:lang w:eastAsia="zh-CN"/>
          </w:rPr>
          <w:t>;</w:t>
        </w:r>
      </w:ins>
      <w:ins w:id="62" w:author="vivo" w:date="2023-09-07T16:59:00Z">
        <w:r>
          <w:rPr>
            <w:lang w:eastAsia="zh-CN"/>
          </w:rPr>
          <w:t xml:space="preserve"> and</w:t>
        </w:r>
      </w:ins>
    </w:p>
    <w:p w14:paraId="609BEDB5" w14:textId="0C003476" w:rsidR="003C479E" w:rsidRDefault="003C479E" w:rsidP="003C479E">
      <w:pPr>
        <w:pStyle w:val="B2"/>
        <w:rPr>
          <w:ins w:id="63" w:author="vivo" w:date="2023-09-07T17:02:00Z"/>
          <w:lang w:eastAsia="zh-CN"/>
        </w:rPr>
      </w:pPr>
      <w:ins w:id="64" w:author="vivo" w:date="2023-09-07T17:00:00Z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ins w:id="65" w:author="vivo" w:date="2023-09-07T16:53:00Z">
        <w:r w:rsidR="00AA7F59">
          <w:rPr>
            <w:lang w:eastAsia="zh-CN"/>
          </w:rPr>
          <w:t xml:space="preserve">the PIN communication with </w:t>
        </w:r>
      </w:ins>
      <w:ins w:id="66" w:author="vivo" w:date="2023-09-07T17:16:00Z">
        <w:r w:rsidR="009868DE">
          <w:rPr>
            <w:lang w:eastAsia="zh-CN"/>
          </w:rPr>
          <w:t xml:space="preserve">the </w:t>
        </w:r>
      </w:ins>
      <w:ins w:id="67" w:author="vivo" w:date="2023-09-07T16:53:00Z">
        <w:r w:rsidR="00AA7F59">
          <w:rPr>
            <w:lang w:eastAsia="zh-CN"/>
          </w:rPr>
          <w:t>PMAE-C is avail</w:t>
        </w:r>
      </w:ins>
      <w:ins w:id="68" w:author="vivo" w:date="2023-09-07T16:54:00Z">
        <w:r w:rsidR="00AA7F59">
          <w:rPr>
            <w:lang w:eastAsia="zh-CN"/>
          </w:rPr>
          <w:t>able,</w:t>
        </w:r>
      </w:ins>
    </w:p>
    <w:p w14:paraId="77F2A478" w14:textId="5F1366BD" w:rsidR="00041945" w:rsidRDefault="003C479E" w:rsidP="003C479E">
      <w:pPr>
        <w:pStyle w:val="B1"/>
        <w:rPr>
          <w:lang w:eastAsia="zh-CN"/>
        </w:rPr>
      </w:pPr>
      <w:ins w:id="69" w:author="vivo" w:date="2023-09-07T17:02:00Z">
        <w:r>
          <w:rPr>
            <w:lang w:eastAsia="zh-CN"/>
          </w:rPr>
          <w:tab/>
          <w:t xml:space="preserve">the PGAE-C shall </w:t>
        </w:r>
      </w:ins>
      <w:ins w:id="70" w:author="vivo" w:date="2023-09-07T16:54:00Z">
        <w:r w:rsidR="00AA7F59">
          <w:rPr>
            <w:lang w:eastAsia="zh-CN"/>
          </w:rPr>
          <w:t xml:space="preserve">forward the received </w:t>
        </w:r>
        <w:r w:rsidR="00AA7F59">
          <w:t>HTTP POST request</w:t>
        </w:r>
        <w:r w:rsidR="00AA7F59" w:rsidRPr="005025FB">
          <w:t xml:space="preserve"> </w:t>
        </w:r>
        <w:r w:rsidR="00AA7F59">
          <w:t xml:space="preserve">message with changing the </w:t>
        </w:r>
        <w:r w:rsidR="00AA7F59" w:rsidRPr="00CC0778">
          <w:rPr>
            <w:lang w:eastAsia="zh-CN"/>
          </w:rPr>
          <w:t xml:space="preserve">Request-URI to the URI </w:t>
        </w:r>
        <w:r w:rsidR="00AA7F59">
          <w:rPr>
            <w:lang w:eastAsia="zh-CN"/>
          </w:rPr>
          <w:t>of the PMAE-C</w:t>
        </w:r>
      </w:ins>
      <w:ins w:id="71" w:author="vivo" w:date="2023-09-07T17:12:00Z">
        <w:r w:rsidR="009868DE">
          <w:rPr>
            <w:lang w:eastAsia="zh-CN"/>
          </w:rPr>
          <w:t>;</w:t>
        </w:r>
      </w:ins>
      <w:r w:rsidR="00041945">
        <w:rPr>
          <w:lang w:eastAsia="zh-CN"/>
        </w:rPr>
        <w:t xml:space="preserve"> and</w:t>
      </w:r>
    </w:p>
    <w:p w14:paraId="1C9AA17B" w14:textId="273B95D1" w:rsidR="009868DE" w:rsidRDefault="00041945" w:rsidP="009868DE">
      <w:pPr>
        <w:pStyle w:val="B1"/>
        <w:rPr>
          <w:ins w:id="72" w:author="vivo" w:date="2023-09-07T17:13:00Z"/>
          <w:lang w:eastAsia="zh-CN"/>
        </w:rPr>
      </w:pPr>
      <w:del w:id="73" w:author="vivo" w:date="2023-09-07T17:13:00Z">
        <w:r w:rsidDel="009868DE">
          <w:rPr>
            <w:rFonts w:hint="eastAsia"/>
            <w:lang w:eastAsia="zh-CN"/>
          </w:rPr>
          <w:delText>b</w:delText>
        </w:r>
      </w:del>
      <w:ins w:id="74" w:author="vivo" w:date="2023-09-07T17:13:00Z">
        <w:r w:rsidR="009868DE">
          <w:rPr>
            <w:lang w:eastAsia="zh-CN"/>
          </w:rPr>
          <w:t>c</w:t>
        </w:r>
      </w:ins>
      <w:r>
        <w:rPr>
          <w:lang w:eastAsia="zh-CN"/>
        </w:rPr>
        <w:t>)</w:t>
      </w:r>
      <w:del w:id="75" w:author="vivo" w:date="2023-09-07T17:13:00Z">
        <w:r w:rsidDel="009868DE">
          <w:rPr>
            <w:lang w:eastAsia="zh-CN"/>
          </w:rPr>
          <w:tab/>
        </w:r>
      </w:del>
      <w:ins w:id="76" w:author="vivo" w:date="2023-09-07T17:13:00Z">
        <w:r w:rsidR="009868DE">
          <w:rPr>
            <w:lang w:eastAsia="zh-CN"/>
          </w:rPr>
          <w:tab/>
          <w:t>if:</w:t>
        </w:r>
      </w:ins>
    </w:p>
    <w:p w14:paraId="7331B5C9" w14:textId="77777777" w:rsidR="009868DE" w:rsidRDefault="009868DE" w:rsidP="009868DE">
      <w:pPr>
        <w:pStyle w:val="B2"/>
        <w:rPr>
          <w:ins w:id="77" w:author="vivo" w:date="2023-09-07T17:13:00Z"/>
          <w:lang w:eastAsia="zh-CN"/>
        </w:rPr>
      </w:pPr>
      <w:ins w:id="78" w:author="vivo" w:date="2023-09-07T17:13:00Z">
        <w:r>
          <w:rPr>
            <w:lang w:eastAsia="zh-CN"/>
          </w:rPr>
          <w:t>1)</w:t>
        </w:r>
        <w:r>
          <w:rPr>
            <w:lang w:eastAsia="zh-CN"/>
          </w:rPr>
          <w:tab/>
          <w:t>the direct connection between PMAE-C and PGAE-C is not available; and</w:t>
        </w:r>
      </w:ins>
    </w:p>
    <w:p w14:paraId="7B944AF0" w14:textId="24343E9C" w:rsidR="009868DE" w:rsidRDefault="009868DE" w:rsidP="009868DE">
      <w:pPr>
        <w:pStyle w:val="B2"/>
        <w:rPr>
          <w:ins w:id="79" w:author="vivo" w:date="2023-09-07T17:13:00Z"/>
          <w:lang w:eastAsia="zh-CN"/>
        </w:rPr>
      </w:pPr>
      <w:ins w:id="80" w:author="vivo" w:date="2023-09-07T17:13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the PIN communication with </w:t>
        </w:r>
      </w:ins>
      <w:ins w:id="81" w:author="vivo" w:date="2023-09-07T17:16:00Z">
        <w:r>
          <w:rPr>
            <w:lang w:eastAsia="zh-CN"/>
          </w:rPr>
          <w:t xml:space="preserve">the </w:t>
        </w:r>
      </w:ins>
      <w:ins w:id="82" w:author="vivo" w:date="2023-09-07T17:13:00Z">
        <w:r>
          <w:rPr>
            <w:lang w:eastAsia="zh-CN"/>
          </w:rPr>
          <w:t>PMAE-C is not available,</w:t>
        </w:r>
      </w:ins>
      <w:del w:id="83" w:author="vivo" w:date="2023-09-07T16:41:00Z">
        <w:r w:rsidR="00041945" w:rsidDel="00AA7F59">
          <w:rPr>
            <w:lang w:eastAsia="zh-CN"/>
          </w:rPr>
          <w:delText xml:space="preserve">may </w:delText>
        </w:r>
      </w:del>
    </w:p>
    <w:p w14:paraId="329C9052" w14:textId="21984A14" w:rsidR="00041945" w:rsidRDefault="009868DE" w:rsidP="00041945">
      <w:pPr>
        <w:pStyle w:val="B1"/>
        <w:rPr>
          <w:lang w:eastAsia="zh-CN"/>
        </w:rPr>
      </w:pPr>
      <w:ins w:id="84" w:author="vivo" w:date="2023-09-07T17:13:00Z">
        <w:r>
          <w:rPr>
            <w:lang w:eastAsia="zh-CN"/>
          </w:rPr>
          <w:tab/>
        </w:r>
      </w:ins>
      <w:ins w:id="85" w:author="vivo" w:date="2023-09-07T17:29:00Z">
        <w:r w:rsidR="00456B01">
          <w:rPr>
            <w:lang w:eastAsia="zh-CN"/>
          </w:rPr>
          <w:t xml:space="preserve">the PGAE-C shall </w:t>
        </w:r>
      </w:ins>
      <w:r w:rsidR="00041945">
        <w:rPr>
          <w:lang w:eastAsia="zh-CN"/>
        </w:rPr>
        <w:t xml:space="preserve">forward the received </w:t>
      </w:r>
      <w:r w:rsidR="00041945">
        <w:rPr>
          <w:lang w:eastAsia="x-none"/>
        </w:rPr>
        <w:t>HTTP POST request</w:t>
      </w:r>
      <w:r w:rsidR="00041945" w:rsidRPr="005025FB">
        <w:t xml:space="preserve"> </w:t>
      </w:r>
      <w:r w:rsidR="00041945">
        <w:t xml:space="preserve">message with changing the </w:t>
      </w:r>
      <w:r w:rsidR="00041945" w:rsidRPr="00CC0778">
        <w:rPr>
          <w:lang w:eastAsia="zh-CN"/>
        </w:rPr>
        <w:t xml:space="preserve">Request-URI to the URI </w:t>
      </w:r>
      <w:r w:rsidR="00041945">
        <w:rPr>
          <w:lang w:eastAsia="zh-CN"/>
        </w:rPr>
        <w:t>of the PAE-S</w:t>
      </w:r>
      <w:ins w:id="86" w:author="vivo" w:date="2023-09-07T17:35:00Z">
        <w:r w:rsidR="00A92D48">
          <w:rPr>
            <w:lang w:eastAsia="zh-CN"/>
          </w:rPr>
          <w:t>.</w:t>
        </w:r>
      </w:ins>
      <w:del w:id="87" w:author="vivo" w:date="2023-09-07T17:35:00Z">
        <w:r w:rsidR="00041945" w:rsidDel="00A92D48">
          <w:rPr>
            <w:lang w:eastAsia="zh-CN"/>
          </w:rPr>
          <w:delText>;</w:delText>
        </w:r>
      </w:del>
    </w:p>
    <w:p w14:paraId="322E1CC7" w14:textId="61DC79A4" w:rsidR="00A92D48" w:rsidRDefault="00A92D48" w:rsidP="00A92D48">
      <w:pPr>
        <w:rPr>
          <w:ins w:id="88" w:author="vivo" w:date="2023-09-07T17:31:00Z"/>
          <w:lang w:eastAsia="zh-CN"/>
        </w:rPr>
      </w:pPr>
      <w:ins w:id="89" w:author="vivo" w:date="2023-09-07T17:31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f</w:t>
        </w:r>
        <w:r w:rsidRPr="00E44706">
          <w:rPr>
            <w:lang w:eastAsia="zh-CN"/>
          </w:rPr>
          <w:t xml:space="preserve"> </w:t>
        </w:r>
        <w:r w:rsidRPr="002A6164">
          <w:rPr>
            <w:lang w:eastAsia="zh-CN"/>
          </w:rPr>
          <w:t>the P</w:t>
        </w:r>
        <w:r>
          <w:rPr>
            <w:lang w:eastAsia="zh-CN"/>
          </w:rPr>
          <w:t>EAE-C is</w:t>
        </w:r>
        <w:r w:rsidRPr="002A6164">
          <w:rPr>
            <w:lang w:eastAsia="zh-CN"/>
          </w:rPr>
          <w:t xml:space="preserve"> </w:t>
        </w:r>
        <w:r>
          <w:rPr>
            <w:lang w:eastAsia="zh-CN"/>
          </w:rPr>
          <w:t xml:space="preserve">not </w:t>
        </w:r>
        <w:r w:rsidRPr="002A6164">
          <w:rPr>
            <w:lang w:eastAsia="zh-CN"/>
          </w:rPr>
          <w:t>authoriz</w:t>
        </w:r>
        <w:r>
          <w:rPr>
            <w:lang w:eastAsia="zh-CN"/>
          </w:rPr>
          <w:t>ed</w:t>
        </w:r>
        <w:r w:rsidRPr="002A6164">
          <w:rPr>
            <w:lang w:eastAsia="zh-CN"/>
          </w:rPr>
          <w:t xml:space="preserve"> to join </w:t>
        </w:r>
        <w:r>
          <w:rPr>
            <w:lang w:eastAsia="zh-CN"/>
          </w:rPr>
          <w:t xml:space="preserve">into </w:t>
        </w:r>
        <w:r w:rsidRPr="002A6164">
          <w:rPr>
            <w:lang w:eastAsia="zh-CN"/>
          </w:rPr>
          <w:t>the PIN</w:t>
        </w:r>
        <w:r>
          <w:rPr>
            <w:lang w:eastAsia="zh-CN"/>
          </w:rPr>
          <w:t>, the PGAE-C shall:</w:t>
        </w:r>
      </w:ins>
    </w:p>
    <w:p w14:paraId="25708E08" w14:textId="72D84DE7" w:rsidR="00A92D48" w:rsidRDefault="00A92D48" w:rsidP="00A92D48">
      <w:pPr>
        <w:pStyle w:val="B1"/>
        <w:rPr>
          <w:ins w:id="90" w:author="vivo" w:date="2023-09-07T17:32:00Z"/>
        </w:rPr>
      </w:pPr>
      <w:ins w:id="91" w:author="vivo" w:date="2023-09-07T17:32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</w:t>
        </w:r>
        <w:r>
          <w:t>403 (Forbidden)</w:t>
        </w:r>
        <w:r w:rsidRPr="00554F63">
          <w:t xml:space="preserve">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</w:ins>
      <w:ins w:id="92" w:author="rev1" w:date="2023-10-11T15:34:00Z">
        <w:r w:rsidR="00C26CFE">
          <w:t>9110</w:t>
        </w:r>
      </w:ins>
      <w:ins w:id="93" w:author="vivo" w:date="2023-09-07T17:32:00Z">
        <w:r>
          <w:t> </w:t>
        </w:r>
        <w:r w:rsidRPr="00554F63">
          <w:t>[</w:t>
        </w:r>
        <w:r>
          <w:t>4</w:t>
        </w:r>
        <w:r w:rsidRPr="00554F63">
          <w:t xml:space="preserve">]. In the </w:t>
        </w:r>
        <w:r>
          <w:t>403 (Forbidden)</w:t>
        </w:r>
        <w:r w:rsidRPr="00554F63">
          <w:t xml:space="preserve"> response message, the </w:t>
        </w:r>
        <w:r>
          <w:t>P</w:t>
        </w:r>
      </w:ins>
      <w:ins w:id="94" w:author="vivo" w:date="2023-09-07T17:54:00Z">
        <w:r w:rsidR="0048383A">
          <w:t>G</w:t>
        </w:r>
      </w:ins>
      <w:ins w:id="95" w:author="vivo" w:date="2023-09-07T17:32:00Z">
        <w:r>
          <w:t>AE-C</w:t>
        </w:r>
        <w:r w:rsidRPr="00554F63">
          <w:t>:</w:t>
        </w:r>
      </w:ins>
    </w:p>
    <w:p w14:paraId="6A0595A1" w14:textId="77777777" w:rsidR="00A92D48" w:rsidRDefault="00A92D48" w:rsidP="00A92D48">
      <w:pPr>
        <w:pStyle w:val="B2"/>
        <w:rPr>
          <w:ins w:id="96" w:author="vivo" w:date="2023-09-07T17:32:00Z"/>
        </w:rPr>
      </w:pPr>
      <w:ins w:id="97" w:author="vivo" w:date="2023-09-07T17:32:00Z">
        <w:r>
          <w:t>1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734A41B0" w14:textId="77777777" w:rsidR="00A92D48" w:rsidRDefault="00A92D48" w:rsidP="00A92D48">
      <w:pPr>
        <w:pStyle w:val="B2"/>
        <w:rPr>
          <w:ins w:id="98" w:author="vivo" w:date="2023-09-07T17:32:00Z"/>
        </w:rPr>
      </w:pPr>
      <w:ins w:id="99" w:author="vivo" w:date="2023-09-07T17:32:00Z">
        <w:r>
          <w:lastRenderedPageBreak/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73469F">
          <w:t>&lt;</w:t>
        </w:r>
        <w:r>
          <w:t>pin-m</w:t>
        </w:r>
        <w:r w:rsidRPr="00E13D41">
          <w:t>anagement</w:t>
        </w:r>
        <w:r>
          <w:t>-pine-join-reject</w:t>
        </w:r>
        <w:r w:rsidRPr="0073469F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</w:t>
        </w:r>
        <w:r>
          <w:t xml:space="preserve"> and within the </w:t>
        </w:r>
        <w:r w:rsidRPr="0073469F">
          <w:t>&lt;</w:t>
        </w:r>
        <w:r>
          <w:t>pin-m</w:t>
        </w:r>
        <w:r w:rsidRPr="00E13D41">
          <w:t>anagement</w:t>
        </w:r>
        <w:r>
          <w:t>-pine-join-reject</w:t>
        </w:r>
        <w:r w:rsidRPr="0073469F">
          <w:t>&gt;</w:t>
        </w:r>
        <w:r w:rsidRPr="001D4A5C">
          <w:t xml:space="preserve"> element</w:t>
        </w:r>
        <w:r w:rsidRPr="004E7BF5">
          <w:t>:</w:t>
        </w:r>
      </w:ins>
    </w:p>
    <w:p w14:paraId="02C6F4FA" w14:textId="77777777" w:rsidR="00A92D48" w:rsidRDefault="00A92D48" w:rsidP="00A92D48">
      <w:pPr>
        <w:pStyle w:val="B3"/>
        <w:rPr>
          <w:ins w:id="100" w:author="vivo" w:date="2023-09-07T17:32:00Z"/>
          <w:lang w:eastAsia="zh-CN"/>
        </w:rPr>
      </w:pPr>
      <w:ins w:id="101" w:author="vivo" w:date="2023-09-07T17:32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</w:t>
        </w:r>
        <w:r w:rsidRPr="004E665F">
          <w:t xml:space="preserve"> </w:t>
        </w:r>
        <w:r w:rsidRPr="004E7BF5">
          <w:t xml:space="preserve">set to </w:t>
        </w:r>
        <w:r>
          <w:t xml:space="preserve">an appropriate </w:t>
        </w:r>
        <w:r w:rsidRPr="00654FEF">
          <w:t xml:space="preserve">cause for </w:t>
        </w:r>
        <w:r>
          <w:t>PEAE-C requested joining into a PIN</w:t>
        </w:r>
        <w:r w:rsidRPr="00654FEF">
          <w:t xml:space="preserve"> failure</w:t>
        </w:r>
        <w:r>
          <w:t>; and</w:t>
        </w:r>
      </w:ins>
    </w:p>
    <w:p w14:paraId="1D896184" w14:textId="77777777" w:rsidR="00A92D48" w:rsidRDefault="00A92D48" w:rsidP="00A92D48">
      <w:pPr>
        <w:pStyle w:val="B1"/>
        <w:rPr>
          <w:lang w:eastAsia="zh-CN"/>
        </w:rPr>
      </w:pPr>
      <w:ins w:id="102" w:author="vivo" w:date="2023-09-07T17:32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</w:t>
        </w:r>
        <w:r>
          <w:t>403 (Forbidden)</w:t>
        </w:r>
        <w:r w:rsidRPr="00554F63">
          <w:rPr>
            <w:lang w:eastAsia="zh-CN"/>
          </w:rPr>
          <w:t xml:space="preserve"> response towards the </w:t>
        </w:r>
        <w:r>
          <w:rPr>
            <w:lang w:eastAsia="zh-CN"/>
          </w:rPr>
          <w:t>P</w:t>
        </w:r>
      </w:ins>
      <w:ins w:id="103" w:author="vivo" w:date="2023-09-07T17:33:00Z">
        <w:r>
          <w:rPr>
            <w:lang w:eastAsia="zh-CN"/>
          </w:rPr>
          <w:t>E</w:t>
        </w:r>
      </w:ins>
      <w:ins w:id="104" w:author="vivo" w:date="2023-09-07T17:32:00Z">
        <w:r w:rsidRPr="00554F63">
          <w:rPr>
            <w:lang w:eastAsia="zh-CN"/>
          </w:rPr>
          <w:t>AE-</w:t>
        </w:r>
        <w:r>
          <w:rPr>
            <w:lang w:eastAsia="zh-CN"/>
          </w:rPr>
          <w:t>C.</w:t>
        </w:r>
      </w:ins>
    </w:p>
    <w:p w14:paraId="013EC8FA" w14:textId="04CFE1E8" w:rsidR="00A92D48" w:rsidRPr="00A92D48" w:rsidDel="00A92D48" w:rsidRDefault="00041945" w:rsidP="00A92D48">
      <w:pPr>
        <w:pStyle w:val="EditorsNote"/>
        <w:rPr>
          <w:del w:id="105" w:author="vivo" w:date="2023-09-07T17:36:00Z"/>
        </w:rPr>
      </w:pPr>
      <w:del w:id="106" w:author="vivo" w:date="2023-09-07T17:16:00Z">
        <w:r w:rsidRPr="00A92D48" w:rsidDel="009868DE">
          <w:delText>Editor's note: The case that PEAE-C is not authorized to join into the PIN is FFS.</w:delText>
        </w:r>
      </w:del>
    </w:p>
    <w:p w14:paraId="7211B505" w14:textId="087EBDAA" w:rsidR="00041945" w:rsidRDefault="00041945" w:rsidP="00041945">
      <w:r>
        <w:rPr>
          <w:lang w:eastAsia="x-none"/>
        </w:rPr>
        <w:t xml:space="preserve">Upon reception of </w:t>
      </w:r>
      <w:r>
        <w:rPr>
          <w:lang w:eastAsia="zh-CN"/>
        </w:rPr>
        <w:t>either of the following</w:t>
      </w:r>
      <w:r>
        <w:t>:</w:t>
      </w:r>
    </w:p>
    <w:p w14:paraId="2C5A6FC9" w14:textId="77777777" w:rsidR="00041945" w:rsidRDefault="00041945" w:rsidP="0004194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lang w:eastAsia="x-none"/>
        </w:rPr>
        <w:t xml:space="preserve">an HTTP </w:t>
      </w:r>
      <w:r>
        <w:t xml:space="preserve">200 (OK) </w:t>
      </w:r>
      <w:r>
        <w:rPr>
          <w:lang w:eastAsia="x-none"/>
        </w:rPr>
        <w:t>response</w:t>
      </w:r>
      <w:r w:rsidRPr="005025FB">
        <w:t xml:space="preserve"> </w:t>
      </w:r>
      <w:r>
        <w:t>message containing</w:t>
      </w:r>
      <w:r>
        <w:rPr>
          <w:lang w:eastAsia="zh-CN"/>
        </w:rPr>
        <w:t>:</w:t>
      </w:r>
    </w:p>
    <w:p w14:paraId="247F4C4F" w14:textId="19FAC04A" w:rsidR="00041945" w:rsidRDefault="00041945" w:rsidP="00041945">
      <w:pPr>
        <w:pStyle w:val="B2"/>
      </w:pPr>
      <w:r>
        <w:t>1)</w:t>
      </w:r>
      <w:r>
        <w:tab/>
        <w:t xml:space="preserve">a Content-Type header field set to </w:t>
      </w:r>
      <w:ins w:id="107" w:author="Ericsson n r1October-meet" w:date="2023-10-11T16:42:00Z">
        <w:r w:rsidR="002C3BEE">
          <w:t>"</w:t>
        </w:r>
      </w:ins>
      <w:del w:id="108" w:author="Ericsson n r1October-meet" w:date="2023-10-11T16:42:00Z">
        <w:r w:rsidDel="002C3BEE">
          <w:delText>“</w:delText>
        </w:r>
      </w:del>
      <w:r>
        <w:t>application/vnd.3gpp.pinapp-info+xml</w:t>
      </w:r>
      <w:ins w:id="109" w:author="Ericsson n r1October-meet" w:date="2023-10-11T16:42:00Z">
        <w:r w:rsidR="002C3BEE">
          <w:t>"</w:t>
        </w:r>
      </w:ins>
      <w:del w:id="110" w:author="Ericsson n r1October-meet" w:date="2023-10-11T16:42:00Z">
        <w:r w:rsidDel="002C3BEE">
          <w:delText>”</w:delText>
        </w:r>
      </w:del>
      <w:r>
        <w:t>; and</w:t>
      </w:r>
    </w:p>
    <w:p w14:paraId="429F47D1" w14:textId="77777777" w:rsidR="00041945" w:rsidRDefault="00041945" w:rsidP="00041945">
      <w:pPr>
        <w:pStyle w:val="B2"/>
      </w:pPr>
      <w:r>
        <w:t>2)</w:t>
      </w:r>
      <w:r>
        <w:tab/>
        <w:t xml:space="preserve">an application/vnd.3gpp.pinapp-info+xml MIME body with a </w:t>
      </w:r>
      <w:r w:rsidRPr="0073469F">
        <w:t>&lt;</w:t>
      </w:r>
      <w:r>
        <w:t>pin-m</w:t>
      </w:r>
      <w:r w:rsidRPr="00E13D41">
        <w:t>anagement</w:t>
      </w:r>
      <w:r>
        <w:t>-pine-join-accept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 or</w:t>
      </w:r>
    </w:p>
    <w:p w14:paraId="739303F3" w14:textId="77777777" w:rsidR="00041945" w:rsidRDefault="00041945" w:rsidP="0004194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lang w:eastAsia="x-none"/>
        </w:rPr>
        <w:t xml:space="preserve">an HTTP </w:t>
      </w:r>
      <w:r>
        <w:t xml:space="preserve">403 (Forbidden) </w:t>
      </w:r>
      <w:r>
        <w:rPr>
          <w:lang w:eastAsia="x-none"/>
        </w:rPr>
        <w:t>response</w:t>
      </w:r>
      <w:r w:rsidRPr="005025FB">
        <w:t xml:space="preserve"> </w:t>
      </w:r>
      <w:r>
        <w:t>message containing</w:t>
      </w:r>
      <w:r>
        <w:rPr>
          <w:lang w:eastAsia="zh-CN"/>
        </w:rPr>
        <w:t>:</w:t>
      </w:r>
    </w:p>
    <w:p w14:paraId="6A0B781D" w14:textId="77777777" w:rsidR="00041945" w:rsidRDefault="00041945" w:rsidP="00041945">
      <w:pPr>
        <w:pStyle w:val="B2"/>
      </w:pPr>
      <w:r>
        <w:t>1)</w:t>
      </w:r>
      <w:r>
        <w:tab/>
        <w:t>a Content-Type header field set to "application/vnd.3gpp.pinapp-info+xml"; and</w:t>
      </w:r>
    </w:p>
    <w:p w14:paraId="550BCDAC" w14:textId="77777777" w:rsidR="00041945" w:rsidRDefault="00041945" w:rsidP="00041945">
      <w:pPr>
        <w:pStyle w:val="B2"/>
      </w:pPr>
      <w:r>
        <w:t>2)</w:t>
      </w:r>
      <w:r>
        <w:tab/>
        <w:t xml:space="preserve">an application/vnd.3gpp.pinapp-info+xml MIME body with a </w:t>
      </w:r>
      <w:r w:rsidRPr="0073469F">
        <w:t>&lt;</w:t>
      </w:r>
      <w:r>
        <w:t>pin-m</w:t>
      </w:r>
      <w:r w:rsidRPr="00E13D41">
        <w:t>anagement</w:t>
      </w:r>
      <w:r>
        <w:t>-pine-join-reject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40DE10DB" w14:textId="77777777" w:rsidR="00041945" w:rsidRDefault="00041945" w:rsidP="00041945">
      <w:pPr>
        <w:rPr>
          <w:lang w:eastAsia="zh-CN"/>
        </w:rPr>
      </w:pPr>
      <w:r>
        <w:t xml:space="preserve">the PGAE-C shall </w:t>
      </w:r>
      <w:r>
        <w:rPr>
          <w:lang w:eastAsia="zh-CN"/>
        </w:rPr>
        <w:t xml:space="preserve">forward the received </w:t>
      </w:r>
      <w:r>
        <w:rPr>
          <w:lang w:eastAsia="x-none"/>
        </w:rPr>
        <w:t>HTTP 200 (OK) response</w:t>
      </w:r>
      <w:r w:rsidRPr="005025FB">
        <w:t xml:space="preserve"> </w:t>
      </w:r>
      <w:r>
        <w:t xml:space="preserve">or the received </w:t>
      </w:r>
      <w:r>
        <w:rPr>
          <w:lang w:eastAsia="x-none"/>
        </w:rPr>
        <w:t xml:space="preserve">HTTP </w:t>
      </w:r>
      <w:r>
        <w:t xml:space="preserve">403 (Forbidden) </w:t>
      </w:r>
      <w:r>
        <w:rPr>
          <w:lang w:eastAsia="x-none"/>
        </w:rPr>
        <w:t>response</w:t>
      </w:r>
      <w:r w:rsidRPr="005025FB">
        <w:t xml:space="preserve"> </w:t>
      </w:r>
      <w:r>
        <w:t>message to the PEAE-C</w:t>
      </w:r>
      <w:r>
        <w:rPr>
          <w:lang w:eastAsia="zh-CN"/>
        </w:rPr>
        <w:t xml:space="preserve">. </w:t>
      </w:r>
    </w:p>
    <w:p w14:paraId="5420E8E9" w14:textId="77777777" w:rsidR="00FB77CE" w:rsidRPr="00041945" w:rsidRDefault="00FB77CE" w:rsidP="00FB77CE">
      <w:pPr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9A74B" w14:textId="77777777" w:rsidR="00B613F8" w:rsidRDefault="00B613F8">
      <w:r>
        <w:separator/>
      </w:r>
    </w:p>
  </w:endnote>
  <w:endnote w:type="continuationSeparator" w:id="0">
    <w:p w14:paraId="32C73A53" w14:textId="77777777" w:rsidR="00B613F8" w:rsidRDefault="00B61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B81C6" w14:textId="77777777" w:rsidR="00B613F8" w:rsidRDefault="00B613F8">
      <w:r>
        <w:separator/>
      </w:r>
    </w:p>
  </w:footnote>
  <w:footnote w:type="continuationSeparator" w:id="0">
    <w:p w14:paraId="46AD21EC" w14:textId="77777777" w:rsidR="00B613F8" w:rsidRDefault="00B61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rev1">
    <w15:presenceInfo w15:providerId="None" w15:userId="rev1"/>
  </w15:person>
  <w15:person w15:author="Ericsson n r1October-meet">
    <w15:presenceInfo w15:providerId="None" w15:userId="Ericsson n r1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73D"/>
    <w:rsid w:val="00022E4A"/>
    <w:rsid w:val="00023463"/>
    <w:rsid w:val="0003215F"/>
    <w:rsid w:val="00032D56"/>
    <w:rsid w:val="0003711D"/>
    <w:rsid w:val="00041945"/>
    <w:rsid w:val="00043E25"/>
    <w:rsid w:val="0004575F"/>
    <w:rsid w:val="00046670"/>
    <w:rsid w:val="00047AB3"/>
    <w:rsid w:val="00062124"/>
    <w:rsid w:val="00066856"/>
    <w:rsid w:val="00070F86"/>
    <w:rsid w:val="00072AAF"/>
    <w:rsid w:val="00072DD2"/>
    <w:rsid w:val="000975AB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87FDD"/>
    <w:rsid w:val="00191E6B"/>
    <w:rsid w:val="001A0EEF"/>
    <w:rsid w:val="001B5C2B"/>
    <w:rsid w:val="001B77E2"/>
    <w:rsid w:val="001D011E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34F4F"/>
    <w:rsid w:val="00241597"/>
    <w:rsid w:val="0024668B"/>
    <w:rsid w:val="00251EDC"/>
    <w:rsid w:val="00252F21"/>
    <w:rsid w:val="00275D12"/>
    <w:rsid w:val="0027780F"/>
    <w:rsid w:val="002877A7"/>
    <w:rsid w:val="002A6BBA"/>
    <w:rsid w:val="002B1A87"/>
    <w:rsid w:val="002B3C88"/>
    <w:rsid w:val="002C2454"/>
    <w:rsid w:val="002C3BEE"/>
    <w:rsid w:val="002D6278"/>
    <w:rsid w:val="002E48BE"/>
    <w:rsid w:val="002E6115"/>
    <w:rsid w:val="002F02C3"/>
    <w:rsid w:val="002F2DC0"/>
    <w:rsid w:val="002F4FF2"/>
    <w:rsid w:val="002F6340"/>
    <w:rsid w:val="002F65E1"/>
    <w:rsid w:val="00305C60"/>
    <w:rsid w:val="00313346"/>
    <w:rsid w:val="00315BD4"/>
    <w:rsid w:val="00324E79"/>
    <w:rsid w:val="00330643"/>
    <w:rsid w:val="00334741"/>
    <w:rsid w:val="00350012"/>
    <w:rsid w:val="003509FF"/>
    <w:rsid w:val="00351B34"/>
    <w:rsid w:val="003554E8"/>
    <w:rsid w:val="003617F4"/>
    <w:rsid w:val="00363C35"/>
    <w:rsid w:val="003658C8"/>
    <w:rsid w:val="00370766"/>
    <w:rsid w:val="0037180D"/>
    <w:rsid w:val="00371954"/>
    <w:rsid w:val="00382B4A"/>
    <w:rsid w:val="00383C7B"/>
    <w:rsid w:val="0039050F"/>
    <w:rsid w:val="00394E81"/>
    <w:rsid w:val="003A17CA"/>
    <w:rsid w:val="003A59CB"/>
    <w:rsid w:val="003B2CE5"/>
    <w:rsid w:val="003B79F5"/>
    <w:rsid w:val="003C2348"/>
    <w:rsid w:val="003C2BC0"/>
    <w:rsid w:val="003C479E"/>
    <w:rsid w:val="003E29EF"/>
    <w:rsid w:val="003E798E"/>
    <w:rsid w:val="00401225"/>
    <w:rsid w:val="00411094"/>
    <w:rsid w:val="00412A4C"/>
    <w:rsid w:val="00413493"/>
    <w:rsid w:val="004206FF"/>
    <w:rsid w:val="00435765"/>
    <w:rsid w:val="00435799"/>
    <w:rsid w:val="00436BAB"/>
    <w:rsid w:val="00440825"/>
    <w:rsid w:val="004430F9"/>
    <w:rsid w:val="00443403"/>
    <w:rsid w:val="00456B01"/>
    <w:rsid w:val="00464432"/>
    <w:rsid w:val="0048383A"/>
    <w:rsid w:val="00487C44"/>
    <w:rsid w:val="00497F14"/>
    <w:rsid w:val="004A4BEC"/>
    <w:rsid w:val="004A4CB8"/>
    <w:rsid w:val="004B45A4"/>
    <w:rsid w:val="004C1E90"/>
    <w:rsid w:val="004D077E"/>
    <w:rsid w:val="0050780D"/>
    <w:rsid w:val="00511527"/>
    <w:rsid w:val="0051277C"/>
    <w:rsid w:val="005275CB"/>
    <w:rsid w:val="00542331"/>
    <w:rsid w:val="0054453D"/>
    <w:rsid w:val="00557F75"/>
    <w:rsid w:val="005651FD"/>
    <w:rsid w:val="005718F8"/>
    <w:rsid w:val="00572224"/>
    <w:rsid w:val="005900B8"/>
    <w:rsid w:val="00592829"/>
    <w:rsid w:val="0059653F"/>
    <w:rsid w:val="00597BF4"/>
    <w:rsid w:val="005A5B52"/>
    <w:rsid w:val="005A6150"/>
    <w:rsid w:val="005A634D"/>
    <w:rsid w:val="005B25F0"/>
    <w:rsid w:val="005B6C31"/>
    <w:rsid w:val="005C11F0"/>
    <w:rsid w:val="005D344E"/>
    <w:rsid w:val="005D67F1"/>
    <w:rsid w:val="005D7121"/>
    <w:rsid w:val="005E2C44"/>
    <w:rsid w:val="005E76C1"/>
    <w:rsid w:val="005F0714"/>
    <w:rsid w:val="0060287A"/>
    <w:rsid w:val="00606094"/>
    <w:rsid w:val="0061048B"/>
    <w:rsid w:val="0062398E"/>
    <w:rsid w:val="00643317"/>
    <w:rsid w:val="006463DF"/>
    <w:rsid w:val="00655DB9"/>
    <w:rsid w:val="00661116"/>
    <w:rsid w:val="00670231"/>
    <w:rsid w:val="00682C4A"/>
    <w:rsid w:val="00695436"/>
    <w:rsid w:val="006A3217"/>
    <w:rsid w:val="006B5418"/>
    <w:rsid w:val="006D6200"/>
    <w:rsid w:val="006E21FB"/>
    <w:rsid w:val="006E292A"/>
    <w:rsid w:val="00710497"/>
    <w:rsid w:val="00712563"/>
    <w:rsid w:val="00714B2E"/>
    <w:rsid w:val="00721428"/>
    <w:rsid w:val="00727AC1"/>
    <w:rsid w:val="0074184E"/>
    <w:rsid w:val="007439B9"/>
    <w:rsid w:val="00750069"/>
    <w:rsid w:val="0077512A"/>
    <w:rsid w:val="007760E6"/>
    <w:rsid w:val="0078799C"/>
    <w:rsid w:val="007938F2"/>
    <w:rsid w:val="007B35F6"/>
    <w:rsid w:val="007B4183"/>
    <w:rsid w:val="007B4304"/>
    <w:rsid w:val="007B512A"/>
    <w:rsid w:val="007C2097"/>
    <w:rsid w:val="007C2F14"/>
    <w:rsid w:val="007C7597"/>
    <w:rsid w:val="007E4BFE"/>
    <w:rsid w:val="007E6510"/>
    <w:rsid w:val="007F0625"/>
    <w:rsid w:val="007F3F85"/>
    <w:rsid w:val="00814EEC"/>
    <w:rsid w:val="00820026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21F"/>
    <w:rsid w:val="008A3B86"/>
    <w:rsid w:val="008A5E86"/>
    <w:rsid w:val="008A5F08"/>
    <w:rsid w:val="008B72B0"/>
    <w:rsid w:val="008D357F"/>
    <w:rsid w:val="008E4502"/>
    <w:rsid w:val="008E4659"/>
    <w:rsid w:val="008E57C7"/>
    <w:rsid w:val="008E7FB6"/>
    <w:rsid w:val="008F686C"/>
    <w:rsid w:val="009037FE"/>
    <w:rsid w:val="009156D1"/>
    <w:rsid w:val="00915A10"/>
    <w:rsid w:val="00917C15"/>
    <w:rsid w:val="00920903"/>
    <w:rsid w:val="00922C62"/>
    <w:rsid w:val="0093578B"/>
    <w:rsid w:val="00935A70"/>
    <w:rsid w:val="009376FA"/>
    <w:rsid w:val="00943DC1"/>
    <w:rsid w:val="00945CB4"/>
    <w:rsid w:val="00947D78"/>
    <w:rsid w:val="009629FD"/>
    <w:rsid w:val="00963D50"/>
    <w:rsid w:val="00966FC8"/>
    <w:rsid w:val="009803AC"/>
    <w:rsid w:val="00984677"/>
    <w:rsid w:val="009868DE"/>
    <w:rsid w:val="00986D55"/>
    <w:rsid w:val="009A0007"/>
    <w:rsid w:val="009A56F2"/>
    <w:rsid w:val="009B3291"/>
    <w:rsid w:val="009C61B9"/>
    <w:rsid w:val="009E3297"/>
    <w:rsid w:val="009E617D"/>
    <w:rsid w:val="009F7C5D"/>
    <w:rsid w:val="00A03A00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3452"/>
    <w:rsid w:val="00A44971"/>
    <w:rsid w:val="00A46E59"/>
    <w:rsid w:val="00A47E70"/>
    <w:rsid w:val="00A535EC"/>
    <w:rsid w:val="00A553CF"/>
    <w:rsid w:val="00A7297F"/>
    <w:rsid w:val="00A72DCE"/>
    <w:rsid w:val="00A752C5"/>
    <w:rsid w:val="00A83ECE"/>
    <w:rsid w:val="00A84816"/>
    <w:rsid w:val="00A86DBC"/>
    <w:rsid w:val="00A9104D"/>
    <w:rsid w:val="00A92D48"/>
    <w:rsid w:val="00AA23F5"/>
    <w:rsid w:val="00AA3264"/>
    <w:rsid w:val="00AA7F59"/>
    <w:rsid w:val="00AD7C25"/>
    <w:rsid w:val="00AE4D95"/>
    <w:rsid w:val="00AF16FA"/>
    <w:rsid w:val="00AF6049"/>
    <w:rsid w:val="00AF6B24"/>
    <w:rsid w:val="00B03597"/>
    <w:rsid w:val="00B076C6"/>
    <w:rsid w:val="00B258BB"/>
    <w:rsid w:val="00B26759"/>
    <w:rsid w:val="00B311F6"/>
    <w:rsid w:val="00B357DE"/>
    <w:rsid w:val="00B43444"/>
    <w:rsid w:val="00B47938"/>
    <w:rsid w:val="00B53D3B"/>
    <w:rsid w:val="00B56C46"/>
    <w:rsid w:val="00B57359"/>
    <w:rsid w:val="00B613F8"/>
    <w:rsid w:val="00B66361"/>
    <w:rsid w:val="00B66D06"/>
    <w:rsid w:val="00B70D58"/>
    <w:rsid w:val="00B72AC8"/>
    <w:rsid w:val="00B810FF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2BFF"/>
    <w:rsid w:val="00BD3B6F"/>
    <w:rsid w:val="00BE04CF"/>
    <w:rsid w:val="00BE4883"/>
    <w:rsid w:val="00BE4AE1"/>
    <w:rsid w:val="00BE4DF7"/>
    <w:rsid w:val="00BF3228"/>
    <w:rsid w:val="00C0610D"/>
    <w:rsid w:val="00C21836"/>
    <w:rsid w:val="00C26CFE"/>
    <w:rsid w:val="00C31593"/>
    <w:rsid w:val="00C37922"/>
    <w:rsid w:val="00C415C3"/>
    <w:rsid w:val="00C47886"/>
    <w:rsid w:val="00C713E0"/>
    <w:rsid w:val="00C83E4E"/>
    <w:rsid w:val="00C84595"/>
    <w:rsid w:val="00C8584A"/>
    <w:rsid w:val="00C85AD4"/>
    <w:rsid w:val="00C90596"/>
    <w:rsid w:val="00C95985"/>
    <w:rsid w:val="00C96EAE"/>
    <w:rsid w:val="00C9780B"/>
    <w:rsid w:val="00CA2EA4"/>
    <w:rsid w:val="00CA57F2"/>
    <w:rsid w:val="00CA7D10"/>
    <w:rsid w:val="00CB1493"/>
    <w:rsid w:val="00CB6454"/>
    <w:rsid w:val="00CC30BB"/>
    <w:rsid w:val="00CC5026"/>
    <w:rsid w:val="00CD2478"/>
    <w:rsid w:val="00CD541D"/>
    <w:rsid w:val="00CE22D1"/>
    <w:rsid w:val="00CE4346"/>
    <w:rsid w:val="00CF0EE8"/>
    <w:rsid w:val="00CF39F5"/>
    <w:rsid w:val="00D07260"/>
    <w:rsid w:val="00D11584"/>
    <w:rsid w:val="00D12FF1"/>
    <w:rsid w:val="00D2735D"/>
    <w:rsid w:val="00D30B51"/>
    <w:rsid w:val="00D352E0"/>
    <w:rsid w:val="00D51C49"/>
    <w:rsid w:val="00D53BE5"/>
    <w:rsid w:val="00D641A9"/>
    <w:rsid w:val="00D673EF"/>
    <w:rsid w:val="00D715BD"/>
    <w:rsid w:val="00D76082"/>
    <w:rsid w:val="00D908E8"/>
    <w:rsid w:val="00DB72BB"/>
    <w:rsid w:val="00DC2EEA"/>
    <w:rsid w:val="00DD10FA"/>
    <w:rsid w:val="00DD73B9"/>
    <w:rsid w:val="00DD7C38"/>
    <w:rsid w:val="00E015DE"/>
    <w:rsid w:val="00E159F8"/>
    <w:rsid w:val="00E23A56"/>
    <w:rsid w:val="00E24619"/>
    <w:rsid w:val="00E4306D"/>
    <w:rsid w:val="00E65E8A"/>
    <w:rsid w:val="00E71D57"/>
    <w:rsid w:val="00E90A16"/>
    <w:rsid w:val="00E924C6"/>
    <w:rsid w:val="00E9497F"/>
    <w:rsid w:val="00EA15FE"/>
    <w:rsid w:val="00EA1D60"/>
    <w:rsid w:val="00EA76BB"/>
    <w:rsid w:val="00EB3FE7"/>
    <w:rsid w:val="00EC11EB"/>
    <w:rsid w:val="00EC5431"/>
    <w:rsid w:val="00EC6FE8"/>
    <w:rsid w:val="00ED3D47"/>
    <w:rsid w:val="00ED564B"/>
    <w:rsid w:val="00EE46B7"/>
    <w:rsid w:val="00EE6A83"/>
    <w:rsid w:val="00EE7534"/>
    <w:rsid w:val="00EE7D7C"/>
    <w:rsid w:val="00EE7FCF"/>
    <w:rsid w:val="00EF44FB"/>
    <w:rsid w:val="00F022B3"/>
    <w:rsid w:val="00F02E5B"/>
    <w:rsid w:val="00F1278B"/>
    <w:rsid w:val="00F16C83"/>
    <w:rsid w:val="00F21CC1"/>
    <w:rsid w:val="00F25D98"/>
    <w:rsid w:val="00F26950"/>
    <w:rsid w:val="00F300FB"/>
    <w:rsid w:val="00F34816"/>
    <w:rsid w:val="00F40921"/>
    <w:rsid w:val="00F432E2"/>
    <w:rsid w:val="00F505BD"/>
    <w:rsid w:val="00F71A8C"/>
    <w:rsid w:val="00F7680F"/>
    <w:rsid w:val="00F831EE"/>
    <w:rsid w:val="00F86788"/>
    <w:rsid w:val="00F87AD7"/>
    <w:rsid w:val="00FB0A18"/>
    <w:rsid w:val="00FB6386"/>
    <w:rsid w:val="00FB641F"/>
    <w:rsid w:val="00FB77CE"/>
    <w:rsid w:val="00FC24EF"/>
    <w:rsid w:val="00FC4B4B"/>
    <w:rsid w:val="00FC6BF7"/>
    <w:rsid w:val="00FD0C4D"/>
    <w:rsid w:val="00FD0CA2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AHCar">
    <w:name w:val="TAH Car"/>
    <w:qFormat/>
    <w:locked/>
    <w:rsid w:val="00A7297F"/>
    <w:rPr>
      <w:rFonts w:ascii="Arial" w:hAnsi="Arial" w:cs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04667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810F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6463D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77C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4194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1589</Words>
  <Characters>9060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vivo_rev2</cp:lastModifiedBy>
  <cp:revision>3</cp:revision>
  <cp:lastPrinted>1900-01-01T00:00:00Z</cp:lastPrinted>
  <dcterms:created xsi:type="dcterms:W3CDTF">2023-10-11T14:42:00Z</dcterms:created>
  <dcterms:modified xsi:type="dcterms:W3CDTF">2023-10-11T15:55:00Z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